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E9F" w:rsidRDefault="00BA4E9F" w:rsidP="00BA4E9F">
      <w:pPr>
        <w:jc w:val="center"/>
        <w:rPr>
          <w:rStyle w:val="a1"/>
          <w:rFonts w:ascii="Arial" w:hAnsi="Arial" w:cs="Arial"/>
          <w:b/>
        </w:rPr>
      </w:pPr>
      <w:r>
        <w:rPr>
          <w:rStyle w:val="a1"/>
          <w:rFonts w:ascii="Arial" w:hAnsi="Arial" w:cs="Arial"/>
          <w:b/>
        </w:rPr>
        <w:t>DESARROLLO GUIA 21</w:t>
      </w:r>
      <w:r w:rsidR="00074F6B">
        <w:rPr>
          <w:rStyle w:val="a1"/>
          <w:rFonts w:ascii="Arial" w:hAnsi="Arial" w:cs="Arial"/>
          <w:b/>
        </w:rPr>
        <w:t>, DETERMINAR FACILIDADES DE LA RED DE TRANSPORTES</w:t>
      </w:r>
    </w:p>
    <w:p w:rsidR="00BA4E9F" w:rsidRDefault="00BA4E9F" w:rsidP="00BA4E9F">
      <w:pPr>
        <w:jc w:val="center"/>
        <w:rPr>
          <w:rStyle w:val="a1"/>
          <w:rFonts w:ascii="Arial" w:hAnsi="Arial" w:cs="Arial"/>
          <w:b/>
        </w:rPr>
      </w:pPr>
    </w:p>
    <w:p w:rsidR="00BA4E9F" w:rsidRDefault="00BA4E9F" w:rsidP="00BA4E9F">
      <w:pPr>
        <w:jc w:val="center"/>
        <w:rPr>
          <w:rStyle w:val="a1"/>
          <w:rFonts w:ascii="Arial" w:hAnsi="Arial" w:cs="Arial"/>
          <w:b/>
        </w:rPr>
      </w:pPr>
    </w:p>
    <w:p w:rsidR="00BA4E9F" w:rsidRDefault="00BA4E9F" w:rsidP="00BA4E9F">
      <w:pPr>
        <w:jc w:val="center"/>
        <w:rPr>
          <w:rStyle w:val="a1"/>
          <w:rFonts w:ascii="Arial" w:hAnsi="Arial" w:cs="Arial"/>
          <w:b/>
        </w:rPr>
      </w:pPr>
    </w:p>
    <w:p w:rsidR="00BA4E9F" w:rsidRDefault="00BA4E9F" w:rsidP="00BA4E9F">
      <w:pPr>
        <w:jc w:val="center"/>
        <w:rPr>
          <w:rStyle w:val="a1"/>
          <w:rFonts w:ascii="Arial" w:hAnsi="Arial" w:cs="Arial"/>
          <w:b/>
        </w:rPr>
      </w:pPr>
      <w:r>
        <w:rPr>
          <w:rStyle w:val="a1"/>
          <w:rFonts w:ascii="Arial" w:hAnsi="Arial" w:cs="Arial"/>
          <w:b/>
        </w:rPr>
        <w:t>Presentado a:</w:t>
      </w:r>
    </w:p>
    <w:p w:rsidR="00BA4E9F" w:rsidRDefault="00BA4E9F" w:rsidP="00BA4E9F">
      <w:pPr>
        <w:tabs>
          <w:tab w:val="left" w:pos="4860"/>
        </w:tabs>
        <w:jc w:val="center"/>
        <w:rPr>
          <w:rFonts w:ascii="Arial" w:hAnsi="Arial" w:cs="Arial"/>
        </w:rPr>
      </w:pPr>
      <w:r>
        <w:rPr>
          <w:rFonts w:ascii="Arial" w:hAnsi="Arial" w:cs="Arial"/>
        </w:rPr>
        <w:t>Henry Vargas Díaz</w:t>
      </w:r>
    </w:p>
    <w:p w:rsidR="00BA4E9F" w:rsidRDefault="00BA4E9F" w:rsidP="00BA4E9F">
      <w:pPr>
        <w:tabs>
          <w:tab w:val="left" w:pos="4860"/>
        </w:tabs>
        <w:rPr>
          <w:rFonts w:ascii="Arial" w:hAnsi="Arial" w:cs="Arial"/>
        </w:rPr>
      </w:pPr>
    </w:p>
    <w:p w:rsidR="00BA4E9F" w:rsidRDefault="00BA4E9F" w:rsidP="00BA4E9F">
      <w:pPr>
        <w:tabs>
          <w:tab w:val="left" w:pos="4860"/>
        </w:tabs>
        <w:rPr>
          <w:rFonts w:ascii="Arial" w:hAnsi="Arial" w:cs="Arial"/>
        </w:rPr>
      </w:pPr>
    </w:p>
    <w:p w:rsidR="00BA4E9F" w:rsidRPr="009C38F5" w:rsidRDefault="00BA4E9F" w:rsidP="00BA4E9F">
      <w:pPr>
        <w:tabs>
          <w:tab w:val="left" w:pos="4860"/>
        </w:tabs>
        <w:rPr>
          <w:rFonts w:ascii="Arial" w:hAnsi="Arial" w:cs="Arial"/>
        </w:rPr>
      </w:pPr>
    </w:p>
    <w:p w:rsidR="00BA4E9F" w:rsidRPr="009C38F5" w:rsidRDefault="00BA4E9F" w:rsidP="00BA4E9F">
      <w:pPr>
        <w:tabs>
          <w:tab w:val="left" w:pos="4860"/>
        </w:tabs>
        <w:rPr>
          <w:rFonts w:ascii="Arial" w:hAnsi="Arial" w:cs="Arial"/>
        </w:rPr>
      </w:pPr>
    </w:p>
    <w:p w:rsidR="00BA4E9F" w:rsidRDefault="00BA4E9F" w:rsidP="00BA4E9F">
      <w:pPr>
        <w:jc w:val="center"/>
        <w:rPr>
          <w:rStyle w:val="a1"/>
          <w:rFonts w:ascii="Arial" w:hAnsi="Arial" w:cs="Arial"/>
          <w:b/>
        </w:rPr>
      </w:pPr>
      <w:r>
        <w:rPr>
          <w:rStyle w:val="a1"/>
          <w:rFonts w:ascii="Arial" w:hAnsi="Arial" w:cs="Arial"/>
          <w:b/>
        </w:rPr>
        <w:t>Presentado por:</w:t>
      </w:r>
    </w:p>
    <w:tbl>
      <w:tblPr>
        <w:tblW w:w="2384" w:type="dxa"/>
        <w:jc w:val="center"/>
        <w:tblInd w:w="55" w:type="dxa"/>
        <w:tblCellMar>
          <w:left w:w="70" w:type="dxa"/>
          <w:right w:w="70" w:type="dxa"/>
        </w:tblCellMar>
        <w:tblLook w:val="0000" w:firstRow="0" w:lastRow="0" w:firstColumn="0" w:lastColumn="0" w:noHBand="0" w:noVBand="0"/>
      </w:tblPr>
      <w:tblGrid>
        <w:gridCol w:w="2384"/>
      </w:tblGrid>
      <w:tr w:rsidR="00BA4E9F" w:rsidRPr="009C38F5" w:rsidTr="00F1449D">
        <w:trPr>
          <w:trHeight w:val="295"/>
          <w:jc w:val="center"/>
        </w:trPr>
        <w:tc>
          <w:tcPr>
            <w:tcW w:w="2384" w:type="dxa"/>
            <w:tcBorders>
              <w:top w:val="nil"/>
              <w:left w:val="nil"/>
              <w:bottom w:val="nil"/>
              <w:right w:val="nil"/>
            </w:tcBorders>
            <w:shd w:val="clear" w:color="auto" w:fill="auto"/>
            <w:noWrap/>
            <w:vAlign w:val="bottom"/>
          </w:tcPr>
          <w:p w:rsidR="00BA4E9F" w:rsidRPr="009C38F5" w:rsidRDefault="00BA4E9F" w:rsidP="00F1449D">
            <w:pPr>
              <w:jc w:val="center"/>
              <w:rPr>
                <w:rFonts w:ascii="Arial" w:hAnsi="Arial" w:cs="Arial"/>
              </w:rPr>
            </w:pPr>
            <w:r w:rsidRPr="009C38F5">
              <w:rPr>
                <w:rFonts w:ascii="Arial" w:hAnsi="Arial" w:cs="Arial"/>
                <w:bCs/>
              </w:rPr>
              <w:t xml:space="preserve">Amadeo Gasca </w:t>
            </w:r>
          </w:p>
        </w:tc>
      </w:tr>
      <w:tr w:rsidR="00BA4E9F" w:rsidRPr="009C38F5" w:rsidTr="00F1449D">
        <w:trPr>
          <w:trHeight w:val="295"/>
          <w:jc w:val="center"/>
        </w:trPr>
        <w:tc>
          <w:tcPr>
            <w:tcW w:w="2384" w:type="dxa"/>
            <w:tcBorders>
              <w:top w:val="nil"/>
              <w:left w:val="nil"/>
              <w:bottom w:val="nil"/>
              <w:right w:val="nil"/>
            </w:tcBorders>
            <w:shd w:val="clear" w:color="auto" w:fill="auto"/>
            <w:noWrap/>
            <w:vAlign w:val="bottom"/>
          </w:tcPr>
          <w:p w:rsidR="00BA4E9F" w:rsidRPr="009C38F5" w:rsidRDefault="00BA4E9F" w:rsidP="00F1449D">
            <w:pPr>
              <w:jc w:val="center"/>
              <w:rPr>
                <w:rFonts w:ascii="Arial" w:hAnsi="Arial" w:cs="Arial"/>
              </w:rPr>
            </w:pPr>
            <w:r w:rsidRPr="009C38F5">
              <w:rPr>
                <w:rFonts w:ascii="Arial" w:hAnsi="Arial" w:cs="Arial"/>
                <w:bCs/>
              </w:rPr>
              <w:t xml:space="preserve">Brandon Vivas </w:t>
            </w:r>
          </w:p>
        </w:tc>
      </w:tr>
      <w:tr w:rsidR="00BA4E9F" w:rsidRPr="009C38F5" w:rsidTr="00F1449D">
        <w:trPr>
          <w:trHeight w:val="295"/>
          <w:jc w:val="center"/>
        </w:trPr>
        <w:tc>
          <w:tcPr>
            <w:tcW w:w="2384" w:type="dxa"/>
            <w:tcBorders>
              <w:top w:val="nil"/>
              <w:left w:val="nil"/>
              <w:bottom w:val="nil"/>
              <w:right w:val="nil"/>
            </w:tcBorders>
            <w:shd w:val="clear" w:color="auto" w:fill="auto"/>
            <w:noWrap/>
            <w:vAlign w:val="bottom"/>
          </w:tcPr>
          <w:p w:rsidR="00BA4E9F" w:rsidRPr="009C38F5" w:rsidRDefault="00BA4E9F" w:rsidP="00F1449D">
            <w:pPr>
              <w:jc w:val="center"/>
              <w:rPr>
                <w:rFonts w:ascii="Arial" w:hAnsi="Arial" w:cs="Arial"/>
              </w:rPr>
            </w:pPr>
            <w:r w:rsidRPr="009C38F5">
              <w:rPr>
                <w:rFonts w:ascii="Arial" w:hAnsi="Arial" w:cs="Arial"/>
                <w:bCs/>
              </w:rPr>
              <w:t xml:space="preserve">Diana Leguizamòn  </w:t>
            </w:r>
          </w:p>
        </w:tc>
      </w:tr>
      <w:tr w:rsidR="00BA4E9F" w:rsidRPr="009C38F5" w:rsidTr="00F1449D">
        <w:trPr>
          <w:trHeight w:val="295"/>
          <w:jc w:val="center"/>
        </w:trPr>
        <w:tc>
          <w:tcPr>
            <w:tcW w:w="2384" w:type="dxa"/>
            <w:tcBorders>
              <w:top w:val="nil"/>
              <w:left w:val="nil"/>
              <w:bottom w:val="nil"/>
              <w:right w:val="nil"/>
            </w:tcBorders>
            <w:shd w:val="clear" w:color="auto" w:fill="auto"/>
            <w:noWrap/>
            <w:vAlign w:val="bottom"/>
          </w:tcPr>
          <w:p w:rsidR="00BA4E9F" w:rsidRPr="009C38F5" w:rsidRDefault="00BA4E9F" w:rsidP="00F1449D">
            <w:pPr>
              <w:jc w:val="center"/>
              <w:rPr>
                <w:rFonts w:ascii="Arial" w:hAnsi="Arial" w:cs="Arial"/>
              </w:rPr>
            </w:pPr>
            <w:r w:rsidRPr="009C38F5">
              <w:rPr>
                <w:rFonts w:ascii="Arial" w:hAnsi="Arial" w:cs="Arial"/>
                <w:bCs/>
              </w:rPr>
              <w:t xml:space="preserve">Elizabeth Ariza </w:t>
            </w:r>
          </w:p>
        </w:tc>
      </w:tr>
      <w:tr w:rsidR="00BA4E9F" w:rsidRPr="009C38F5" w:rsidTr="00F1449D">
        <w:trPr>
          <w:trHeight w:val="295"/>
          <w:jc w:val="center"/>
        </w:trPr>
        <w:tc>
          <w:tcPr>
            <w:tcW w:w="2384" w:type="dxa"/>
            <w:tcBorders>
              <w:top w:val="nil"/>
              <w:left w:val="nil"/>
              <w:bottom w:val="nil"/>
              <w:right w:val="nil"/>
            </w:tcBorders>
            <w:shd w:val="clear" w:color="auto" w:fill="auto"/>
            <w:noWrap/>
            <w:vAlign w:val="bottom"/>
          </w:tcPr>
          <w:p w:rsidR="00BA4E9F" w:rsidRPr="009C38F5" w:rsidRDefault="00BA4E9F" w:rsidP="00F1449D">
            <w:pPr>
              <w:jc w:val="center"/>
              <w:rPr>
                <w:rFonts w:ascii="Arial" w:hAnsi="Arial" w:cs="Arial"/>
              </w:rPr>
            </w:pPr>
            <w:r w:rsidRPr="009C38F5">
              <w:rPr>
                <w:rFonts w:ascii="Arial" w:hAnsi="Arial" w:cs="Arial"/>
                <w:bCs/>
              </w:rPr>
              <w:t xml:space="preserve">Gloria Chartano </w:t>
            </w:r>
          </w:p>
        </w:tc>
      </w:tr>
      <w:tr w:rsidR="00BA4E9F" w:rsidRPr="009C38F5" w:rsidTr="00F1449D">
        <w:trPr>
          <w:trHeight w:val="295"/>
          <w:jc w:val="center"/>
        </w:trPr>
        <w:tc>
          <w:tcPr>
            <w:tcW w:w="2384" w:type="dxa"/>
            <w:tcBorders>
              <w:top w:val="nil"/>
              <w:left w:val="nil"/>
              <w:bottom w:val="nil"/>
              <w:right w:val="nil"/>
            </w:tcBorders>
            <w:shd w:val="clear" w:color="auto" w:fill="auto"/>
            <w:noWrap/>
            <w:vAlign w:val="bottom"/>
          </w:tcPr>
          <w:p w:rsidR="00BA4E9F" w:rsidRPr="009C38F5" w:rsidRDefault="00BA4E9F" w:rsidP="00F1449D">
            <w:pPr>
              <w:jc w:val="center"/>
              <w:rPr>
                <w:rFonts w:ascii="Arial" w:hAnsi="Arial" w:cs="Arial"/>
              </w:rPr>
            </w:pPr>
            <w:r w:rsidRPr="009C38F5">
              <w:rPr>
                <w:rFonts w:ascii="Arial" w:hAnsi="Arial" w:cs="Arial"/>
                <w:bCs/>
              </w:rPr>
              <w:t xml:space="preserve">Sonia Pinzòn </w:t>
            </w:r>
          </w:p>
        </w:tc>
      </w:tr>
    </w:tbl>
    <w:p w:rsidR="00BA4E9F" w:rsidRPr="009C38F5" w:rsidRDefault="00BA4E9F" w:rsidP="00BA4E9F">
      <w:pPr>
        <w:jc w:val="center"/>
        <w:rPr>
          <w:rFonts w:ascii="Arial" w:hAnsi="Arial" w:cs="Arial"/>
          <w:bCs/>
        </w:rPr>
      </w:pPr>
    </w:p>
    <w:p w:rsidR="00BA4E9F" w:rsidRDefault="00BA4E9F" w:rsidP="00BA4E9F">
      <w:pPr>
        <w:rPr>
          <w:rFonts w:ascii="Arial" w:hAnsi="Arial" w:cs="Arial"/>
          <w:lang w:val="es-MX"/>
        </w:rPr>
      </w:pPr>
    </w:p>
    <w:p w:rsidR="00BA4E9F" w:rsidRPr="009C38F5" w:rsidRDefault="00BA4E9F" w:rsidP="00BA4E9F">
      <w:pPr>
        <w:rPr>
          <w:rFonts w:ascii="Arial" w:hAnsi="Arial" w:cs="Arial"/>
          <w:lang w:val="es-MX"/>
        </w:rPr>
      </w:pPr>
    </w:p>
    <w:p w:rsidR="00BA4E9F" w:rsidRDefault="00BA4E9F" w:rsidP="00BA4E9F">
      <w:pPr>
        <w:ind w:left="135" w:right="135"/>
        <w:jc w:val="center"/>
        <w:rPr>
          <w:rFonts w:ascii="Arial" w:hAnsi="Arial" w:cs="Arial"/>
          <w:lang w:eastAsia="es-CO"/>
        </w:rPr>
      </w:pPr>
      <w:r w:rsidRPr="00D4155E">
        <w:rPr>
          <w:rFonts w:ascii="Arial" w:hAnsi="Arial" w:cs="Arial"/>
          <w:lang w:eastAsia="es-CO"/>
        </w:rPr>
        <w:br/>
        <w:t>SENA</w:t>
      </w:r>
      <w:r w:rsidRPr="00D4155E">
        <w:rPr>
          <w:rFonts w:ascii="Arial" w:hAnsi="Arial" w:cs="Arial"/>
          <w:lang w:eastAsia="es-CO"/>
        </w:rPr>
        <w:br/>
        <w:t>REGIONAL DISTRITO CAPITAL.</w:t>
      </w:r>
      <w:r w:rsidRPr="00D4155E">
        <w:rPr>
          <w:rFonts w:ascii="Arial" w:hAnsi="Arial" w:cs="Arial"/>
          <w:lang w:eastAsia="es-CO"/>
        </w:rPr>
        <w:br/>
        <w:t>CENTRO DE MERCADOS, LOGÍSTICA Y TECNOLOGÍAS DE LA INFORMACIÓN.</w:t>
      </w:r>
      <w:r w:rsidRPr="00D4155E">
        <w:rPr>
          <w:rFonts w:ascii="Arial" w:hAnsi="Arial" w:cs="Arial"/>
          <w:lang w:eastAsia="es-CO"/>
        </w:rPr>
        <w:br/>
        <w:t>TECNÓLOGO EN LOGÍSTICA DEL TRANSPORTE.</w:t>
      </w:r>
      <w:r w:rsidRPr="00D4155E">
        <w:rPr>
          <w:rFonts w:ascii="Arial" w:hAnsi="Arial" w:cs="Arial"/>
          <w:lang w:eastAsia="es-CO"/>
        </w:rPr>
        <w:br/>
      </w:r>
      <w:r w:rsidRPr="00D4155E">
        <w:rPr>
          <w:rFonts w:ascii="Arial" w:hAnsi="Arial" w:cs="Arial"/>
          <w:lang w:eastAsia="es-CO"/>
        </w:rPr>
        <w:br/>
      </w:r>
      <w:r w:rsidRPr="00D4155E">
        <w:rPr>
          <w:rFonts w:ascii="Arial" w:hAnsi="Arial" w:cs="Arial"/>
          <w:lang w:eastAsia="es-CO"/>
        </w:rPr>
        <w:br/>
      </w:r>
      <w:r w:rsidRPr="00D4155E">
        <w:rPr>
          <w:rFonts w:ascii="Arial" w:hAnsi="Arial" w:cs="Arial"/>
          <w:lang w:eastAsia="es-CO"/>
        </w:rPr>
        <w:br/>
      </w:r>
      <w:r>
        <w:rPr>
          <w:rFonts w:ascii="Arial" w:hAnsi="Arial" w:cs="Arial"/>
          <w:lang w:eastAsia="es-CO"/>
        </w:rPr>
        <w:t>Septiembre</w:t>
      </w:r>
      <w:r w:rsidRPr="00D4155E">
        <w:rPr>
          <w:rFonts w:ascii="Arial" w:hAnsi="Arial" w:cs="Arial"/>
          <w:lang w:eastAsia="es-CO"/>
        </w:rPr>
        <w:t xml:space="preserve"> 201</w:t>
      </w:r>
      <w:r>
        <w:rPr>
          <w:rFonts w:ascii="Arial" w:hAnsi="Arial" w:cs="Arial"/>
          <w:lang w:eastAsia="es-CO"/>
        </w:rPr>
        <w:t>2</w:t>
      </w:r>
    </w:p>
    <w:p w:rsidR="00074F6B" w:rsidRDefault="00074F6B" w:rsidP="00BA4E9F">
      <w:pPr>
        <w:ind w:left="135" w:right="135"/>
        <w:jc w:val="center"/>
        <w:rPr>
          <w:rFonts w:ascii="Arial" w:hAnsi="Arial" w:cs="Arial"/>
          <w:lang w:eastAsia="es-CO"/>
        </w:rPr>
      </w:pPr>
    </w:p>
    <w:p w:rsidR="00074F6B" w:rsidRDefault="00074F6B" w:rsidP="00BA4E9F">
      <w:pPr>
        <w:ind w:left="135" w:right="135"/>
        <w:jc w:val="center"/>
        <w:rPr>
          <w:rFonts w:ascii="Arial" w:hAnsi="Arial" w:cs="Arial"/>
          <w:lang w:eastAsia="es-CO"/>
        </w:rPr>
      </w:pPr>
    </w:p>
    <w:p w:rsidR="008441F1" w:rsidRDefault="004A0F53" w:rsidP="004A0F53">
      <w:pPr>
        <w:pStyle w:val="Prrafodelista"/>
        <w:numPr>
          <w:ilvl w:val="0"/>
          <w:numId w:val="21"/>
        </w:numPr>
        <w:spacing w:before="100" w:beforeAutospacing="1" w:after="100" w:afterAutospacing="1" w:line="360" w:lineRule="auto"/>
        <w:ind w:right="135"/>
        <w:jc w:val="both"/>
        <w:outlineLvl w:val="5"/>
        <w:rPr>
          <w:rFonts w:ascii="Arial" w:eastAsia="Times New Roman" w:hAnsi="Arial" w:cs="Arial"/>
          <w:b/>
          <w:bCs/>
          <w:color w:val="000000" w:themeColor="text1"/>
          <w:sz w:val="24"/>
          <w:szCs w:val="24"/>
          <w:shd w:val="clear" w:color="auto" w:fill="FFFFFF"/>
          <w:lang w:eastAsia="es-ES"/>
        </w:rPr>
      </w:pPr>
      <w:r w:rsidRPr="00F83C5C">
        <w:rPr>
          <w:rFonts w:ascii="Arial" w:eastAsia="Times New Roman" w:hAnsi="Arial" w:cs="Arial"/>
          <w:b/>
          <w:bCs/>
          <w:color w:val="000000" w:themeColor="text1"/>
          <w:sz w:val="24"/>
          <w:szCs w:val="24"/>
          <w:shd w:val="clear" w:color="auto" w:fill="FFFFFF"/>
          <w:lang w:eastAsia="es-ES"/>
        </w:rPr>
        <w:lastRenderedPageBreak/>
        <w:t>MERCADOS: ESTRATEGIAS DE DESARROLLO</w:t>
      </w:r>
    </w:p>
    <w:p w:rsidR="00A36B3A" w:rsidRPr="00F83C5C" w:rsidRDefault="00A36B3A" w:rsidP="00A36B3A">
      <w:pPr>
        <w:pStyle w:val="Prrafodelista"/>
        <w:spacing w:before="100" w:beforeAutospacing="1" w:after="100" w:afterAutospacing="1" w:line="360" w:lineRule="auto"/>
        <w:ind w:left="360" w:right="135"/>
        <w:jc w:val="both"/>
        <w:outlineLvl w:val="5"/>
        <w:rPr>
          <w:rFonts w:ascii="Arial" w:eastAsia="Times New Roman" w:hAnsi="Arial" w:cs="Arial"/>
          <w:b/>
          <w:bCs/>
          <w:color w:val="000000" w:themeColor="text1"/>
          <w:sz w:val="24"/>
          <w:szCs w:val="24"/>
          <w:shd w:val="clear" w:color="auto" w:fill="FFFFFF"/>
          <w:lang w:eastAsia="es-ES"/>
        </w:rPr>
      </w:pPr>
    </w:p>
    <w:p w:rsidR="00207B4A" w:rsidRPr="004A0F53" w:rsidRDefault="00F83C5C" w:rsidP="004A0F53">
      <w:pPr>
        <w:pStyle w:val="Prrafodelista"/>
        <w:numPr>
          <w:ilvl w:val="1"/>
          <w:numId w:val="21"/>
        </w:numPr>
        <w:spacing w:line="360" w:lineRule="auto"/>
        <w:jc w:val="both"/>
        <w:rPr>
          <w:rFonts w:ascii="Arial" w:hAnsi="Arial" w:cs="Arial"/>
          <w:b/>
          <w:sz w:val="24"/>
          <w:szCs w:val="24"/>
          <w:lang w:eastAsia="es-ES"/>
        </w:rPr>
      </w:pPr>
      <w:r>
        <w:rPr>
          <w:rFonts w:ascii="Arial" w:hAnsi="Arial" w:cs="Arial"/>
          <w:b/>
          <w:sz w:val="24"/>
          <w:szCs w:val="24"/>
          <w:lang w:eastAsia="es-ES"/>
        </w:rPr>
        <w:t>E</w:t>
      </w:r>
      <w:r w:rsidRPr="004A0F53">
        <w:rPr>
          <w:rFonts w:ascii="Arial" w:hAnsi="Arial" w:cs="Arial"/>
          <w:b/>
          <w:sz w:val="24"/>
          <w:szCs w:val="24"/>
          <w:lang w:eastAsia="es-ES"/>
        </w:rPr>
        <w:t xml:space="preserve">strategias </w:t>
      </w:r>
      <w:r>
        <w:rPr>
          <w:rFonts w:ascii="Arial" w:hAnsi="Arial" w:cs="Arial"/>
          <w:b/>
          <w:sz w:val="24"/>
          <w:szCs w:val="24"/>
          <w:lang w:eastAsia="es-ES"/>
        </w:rPr>
        <w:t>D</w:t>
      </w:r>
      <w:r w:rsidRPr="004A0F53">
        <w:rPr>
          <w:rFonts w:ascii="Arial" w:hAnsi="Arial" w:cs="Arial"/>
          <w:b/>
          <w:sz w:val="24"/>
          <w:szCs w:val="24"/>
          <w:lang w:eastAsia="es-ES"/>
        </w:rPr>
        <w:t>esarrollo</w:t>
      </w:r>
    </w:p>
    <w:p w:rsidR="009C6747" w:rsidRPr="004A0F53" w:rsidRDefault="009C6747" w:rsidP="004A0F53">
      <w:pPr>
        <w:pStyle w:val="Prrafodelista"/>
        <w:numPr>
          <w:ilvl w:val="0"/>
          <w:numId w:val="22"/>
        </w:numPr>
        <w:spacing w:after="240" w:line="360" w:lineRule="auto"/>
        <w:jc w:val="both"/>
        <w:rPr>
          <w:rFonts w:ascii="Arial" w:eastAsia="Times New Roman" w:hAnsi="Arial" w:cs="Arial"/>
          <w:sz w:val="24"/>
          <w:szCs w:val="24"/>
        </w:rPr>
      </w:pPr>
      <w:r w:rsidRPr="004A0F53">
        <w:rPr>
          <w:rFonts w:ascii="Arial" w:eastAsia="Times New Roman" w:hAnsi="Arial" w:cs="Arial"/>
          <w:b/>
          <w:bCs/>
          <w:sz w:val="24"/>
          <w:szCs w:val="24"/>
        </w:rPr>
        <w:t>Crecimiento Intensivo</w:t>
      </w:r>
      <w:r w:rsidRPr="004A0F53">
        <w:rPr>
          <w:rFonts w:ascii="Arial" w:eastAsia="Times New Roman" w:hAnsi="Arial" w:cs="Arial"/>
          <w:sz w:val="24"/>
          <w:szCs w:val="24"/>
        </w:rPr>
        <w:t>: Consisten en "cultivar" de manera intensiva los mercados actuales de la compañía los cuales no han sido explotados en su totalidad.</w:t>
      </w:r>
    </w:p>
    <w:p w:rsidR="009C6747" w:rsidRPr="004A0F53" w:rsidRDefault="009C6747" w:rsidP="004A0F53">
      <w:pPr>
        <w:pStyle w:val="Prrafodelista"/>
        <w:numPr>
          <w:ilvl w:val="0"/>
          <w:numId w:val="22"/>
        </w:numPr>
        <w:spacing w:before="100" w:beforeAutospacing="1" w:after="100" w:afterAutospacing="1" w:line="360" w:lineRule="auto"/>
        <w:jc w:val="both"/>
        <w:rPr>
          <w:rFonts w:ascii="Arial" w:eastAsia="Times New Roman" w:hAnsi="Arial" w:cs="Arial"/>
          <w:sz w:val="24"/>
          <w:szCs w:val="24"/>
        </w:rPr>
      </w:pPr>
      <w:r w:rsidRPr="004A0F53">
        <w:rPr>
          <w:rFonts w:ascii="Arial" w:eastAsia="Times New Roman" w:hAnsi="Arial" w:cs="Arial"/>
          <w:b/>
          <w:iCs/>
          <w:sz w:val="24"/>
          <w:szCs w:val="24"/>
        </w:rPr>
        <w:t>penetración</w:t>
      </w:r>
      <w:r w:rsidRPr="004A0F53">
        <w:rPr>
          <w:rFonts w:ascii="Arial" w:eastAsia="Times New Roman" w:hAnsi="Arial" w:cs="Arial"/>
          <w:b/>
          <w:sz w:val="24"/>
          <w:szCs w:val="24"/>
        </w:rPr>
        <w:t>:</w:t>
      </w:r>
      <w:r w:rsidRPr="004A0F53">
        <w:rPr>
          <w:rFonts w:ascii="Arial" w:eastAsia="Times New Roman" w:hAnsi="Arial" w:cs="Arial"/>
          <w:sz w:val="24"/>
          <w:szCs w:val="24"/>
        </w:rPr>
        <w:t xml:space="preserve"> Se enfoca en la mercadotecnia más agresiva de los productos ya existentes, ofertas, publicidad, promociones, persuade al cliente a comprar más el producto.</w:t>
      </w:r>
    </w:p>
    <w:p w:rsidR="009C6747" w:rsidRPr="004A0F53" w:rsidRDefault="009C6747" w:rsidP="004A0F53">
      <w:pPr>
        <w:pStyle w:val="Prrafodelista"/>
        <w:numPr>
          <w:ilvl w:val="0"/>
          <w:numId w:val="22"/>
        </w:numPr>
        <w:spacing w:before="100" w:beforeAutospacing="1" w:after="100" w:afterAutospacing="1" w:line="360" w:lineRule="auto"/>
        <w:jc w:val="both"/>
        <w:rPr>
          <w:rFonts w:ascii="Arial" w:eastAsia="Times New Roman" w:hAnsi="Arial" w:cs="Arial"/>
          <w:sz w:val="24"/>
          <w:szCs w:val="24"/>
        </w:rPr>
      </w:pPr>
      <w:r w:rsidRPr="004A0F53">
        <w:rPr>
          <w:rFonts w:ascii="Arial" w:eastAsia="Times New Roman" w:hAnsi="Arial" w:cs="Arial"/>
          <w:b/>
          <w:iCs/>
          <w:sz w:val="24"/>
          <w:szCs w:val="24"/>
        </w:rPr>
        <w:t>desarrollo de mercado</w:t>
      </w:r>
      <w:r w:rsidRPr="004A0F53">
        <w:rPr>
          <w:rFonts w:ascii="Arial" w:eastAsia="Times New Roman" w:hAnsi="Arial" w:cs="Arial"/>
          <w:b/>
          <w:sz w:val="24"/>
          <w:szCs w:val="24"/>
        </w:rPr>
        <w:t>:</w:t>
      </w:r>
      <w:r w:rsidRPr="004A0F53">
        <w:rPr>
          <w:rFonts w:ascii="Arial" w:eastAsia="Times New Roman" w:hAnsi="Arial" w:cs="Arial"/>
          <w:sz w:val="24"/>
          <w:szCs w:val="24"/>
        </w:rPr>
        <w:t xml:space="preserve"> Se enfoca en atraer miembros a los nuevos mercados,  (como nuevas zonas geográficas).</w:t>
      </w:r>
    </w:p>
    <w:p w:rsidR="009C6747" w:rsidRPr="004A0F53" w:rsidRDefault="009C6747" w:rsidP="004A0F53">
      <w:pPr>
        <w:pStyle w:val="Prrafodelista"/>
        <w:numPr>
          <w:ilvl w:val="0"/>
          <w:numId w:val="22"/>
        </w:numPr>
        <w:spacing w:before="100" w:beforeAutospacing="1" w:after="100" w:afterAutospacing="1" w:line="360" w:lineRule="auto"/>
        <w:jc w:val="both"/>
        <w:rPr>
          <w:rFonts w:ascii="Arial" w:eastAsia="Times New Roman" w:hAnsi="Arial" w:cs="Arial"/>
          <w:sz w:val="24"/>
          <w:szCs w:val="24"/>
        </w:rPr>
      </w:pPr>
      <w:r w:rsidRPr="004A0F53">
        <w:rPr>
          <w:rFonts w:ascii="Arial" w:eastAsia="Times New Roman" w:hAnsi="Arial" w:cs="Arial"/>
          <w:b/>
          <w:iCs/>
          <w:sz w:val="24"/>
          <w:szCs w:val="24"/>
        </w:rPr>
        <w:t>desarrollo del producto</w:t>
      </w:r>
      <w:r w:rsidR="00902B68" w:rsidRPr="004A0F53">
        <w:rPr>
          <w:rFonts w:ascii="Arial" w:eastAsia="Times New Roman" w:hAnsi="Arial" w:cs="Arial"/>
          <w:sz w:val="24"/>
          <w:szCs w:val="24"/>
        </w:rPr>
        <w:t>: Desarrolla</w:t>
      </w:r>
      <w:r w:rsidRPr="004A0F53">
        <w:rPr>
          <w:rFonts w:ascii="Arial" w:eastAsia="Times New Roman" w:hAnsi="Arial" w:cs="Arial"/>
          <w:sz w:val="24"/>
          <w:szCs w:val="24"/>
        </w:rPr>
        <w:t xml:space="preserve"> nuevos productos para atraer a miembros de los mercados ya existentes</w:t>
      </w:r>
      <w:r w:rsidR="00902B68" w:rsidRPr="004A0F53">
        <w:rPr>
          <w:rFonts w:ascii="Arial" w:eastAsia="Times New Roman" w:hAnsi="Arial" w:cs="Arial"/>
          <w:sz w:val="24"/>
          <w:szCs w:val="24"/>
        </w:rPr>
        <w:t>.</w:t>
      </w:r>
    </w:p>
    <w:p w:rsidR="009C6747" w:rsidRPr="004A0F53" w:rsidRDefault="009C6747" w:rsidP="004A0F53">
      <w:pPr>
        <w:pStyle w:val="Prrafodelista"/>
        <w:numPr>
          <w:ilvl w:val="0"/>
          <w:numId w:val="22"/>
        </w:numPr>
        <w:spacing w:after="240" w:line="360" w:lineRule="auto"/>
        <w:jc w:val="both"/>
        <w:rPr>
          <w:rFonts w:ascii="Arial" w:eastAsia="Times New Roman" w:hAnsi="Arial" w:cs="Arial"/>
          <w:sz w:val="24"/>
          <w:szCs w:val="24"/>
        </w:rPr>
      </w:pPr>
      <w:r w:rsidRPr="004A0F53">
        <w:rPr>
          <w:rFonts w:ascii="Arial" w:eastAsia="Times New Roman" w:hAnsi="Arial" w:cs="Arial"/>
          <w:b/>
          <w:bCs/>
          <w:sz w:val="24"/>
          <w:szCs w:val="24"/>
        </w:rPr>
        <w:t>Crecimiento Integrativo</w:t>
      </w:r>
      <w:r w:rsidR="00902B68" w:rsidRPr="004A0F53">
        <w:rPr>
          <w:rFonts w:ascii="Arial" w:eastAsia="Times New Roman" w:hAnsi="Arial" w:cs="Arial"/>
          <w:sz w:val="24"/>
          <w:szCs w:val="24"/>
        </w:rPr>
        <w:t xml:space="preserve">: Ejerce </w:t>
      </w:r>
      <w:r w:rsidRPr="004A0F53">
        <w:rPr>
          <w:rFonts w:ascii="Arial" w:eastAsia="Times New Roman" w:hAnsi="Arial" w:cs="Arial"/>
          <w:sz w:val="24"/>
          <w:szCs w:val="24"/>
        </w:rPr>
        <w:t>control sobre los proveedores, distribuidores y/o competidores</w:t>
      </w:r>
      <w:r w:rsidR="00902B68" w:rsidRPr="004A0F53">
        <w:rPr>
          <w:rFonts w:ascii="Arial" w:eastAsia="Times New Roman" w:hAnsi="Arial" w:cs="Arial"/>
          <w:sz w:val="24"/>
          <w:szCs w:val="24"/>
        </w:rPr>
        <w:t>.</w:t>
      </w:r>
      <w:r w:rsidRPr="004A0F53">
        <w:rPr>
          <w:rFonts w:ascii="Arial" w:eastAsia="Times New Roman" w:hAnsi="Arial" w:cs="Arial"/>
          <w:sz w:val="24"/>
          <w:szCs w:val="24"/>
        </w:rPr>
        <w:t xml:space="preserve"> </w:t>
      </w:r>
      <w:r w:rsidR="00902B68" w:rsidRPr="004A0F53">
        <w:rPr>
          <w:rFonts w:ascii="Arial" w:eastAsia="Times New Roman" w:hAnsi="Arial" w:cs="Arial"/>
          <w:sz w:val="24"/>
          <w:szCs w:val="24"/>
        </w:rPr>
        <w:t>Este puede ser hacia adelante cuando ejerce su control en su sistema de distribución, hacia atrás</w:t>
      </w:r>
    </w:p>
    <w:p w:rsidR="009C6747" w:rsidRPr="004A0F53" w:rsidRDefault="009C6747" w:rsidP="004A0F53">
      <w:pPr>
        <w:numPr>
          <w:ilvl w:val="0"/>
          <w:numId w:val="16"/>
        </w:numPr>
        <w:spacing w:before="100" w:beforeAutospacing="1" w:after="100" w:afterAutospacing="1" w:line="360" w:lineRule="auto"/>
        <w:jc w:val="both"/>
        <w:rPr>
          <w:rFonts w:ascii="Arial" w:eastAsia="Times New Roman" w:hAnsi="Arial" w:cs="Arial"/>
          <w:sz w:val="24"/>
          <w:szCs w:val="24"/>
          <w:lang w:eastAsia="es-CO"/>
        </w:rPr>
      </w:pPr>
      <w:r w:rsidRPr="004A0F53">
        <w:rPr>
          <w:rFonts w:ascii="Arial" w:eastAsia="Times New Roman" w:hAnsi="Arial" w:cs="Arial"/>
          <w:b/>
          <w:iCs/>
          <w:sz w:val="24"/>
          <w:szCs w:val="24"/>
          <w:lang w:eastAsia="es-CO"/>
        </w:rPr>
        <w:t>Integración hacia atrás</w:t>
      </w:r>
      <w:r w:rsidRPr="004A0F53">
        <w:rPr>
          <w:rFonts w:ascii="Arial" w:eastAsia="Times New Roman" w:hAnsi="Arial" w:cs="Arial"/>
          <w:b/>
          <w:sz w:val="24"/>
          <w:szCs w:val="24"/>
          <w:lang w:eastAsia="es-CO"/>
        </w:rPr>
        <w:t>:</w:t>
      </w:r>
      <w:r w:rsidRPr="004A0F53">
        <w:rPr>
          <w:rFonts w:ascii="Arial" w:eastAsia="Times New Roman" w:hAnsi="Arial" w:cs="Arial"/>
          <w:sz w:val="24"/>
          <w:szCs w:val="24"/>
          <w:lang w:eastAsia="es-CO"/>
        </w:rPr>
        <w:t xml:space="preserve"> Ocurre cuando la compañía incrementa su control sobre sus recursos de suministro; es decir, que controla a sus proveedores o por lo menos a su principal proveedor. </w:t>
      </w:r>
    </w:p>
    <w:p w:rsidR="009C6747" w:rsidRPr="004A0F53" w:rsidRDefault="009C6747" w:rsidP="004A0F53">
      <w:pPr>
        <w:numPr>
          <w:ilvl w:val="0"/>
          <w:numId w:val="16"/>
        </w:numPr>
        <w:spacing w:before="100" w:beforeAutospacing="1" w:after="100" w:afterAutospacing="1" w:line="360" w:lineRule="auto"/>
        <w:jc w:val="both"/>
        <w:rPr>
          <w:rFonts w:ascii="Arial" w:eastAsia="Times New Roman" w:hAnsi="Arial" w:cs="Arial"/>
          <w:sz w:val="24"/>
          <w:szCs w:val="24"/>
          <w:lang w:eastAsia="es-CO"/>
        </w:rPr>
      </w:pPr>
      <w:r w:rsidRPr="004A0F53">
        <w:rPr>
          <w:rFonts w:ascii="Arial" w:eastAsia="Times New Roman" w:hAnsi="Arial" w:cs="Arial"/>
          <w:b/>
          <w:iCs/>
          <w:sz w:val="24"/>
          <w:szCs w:val="24"/>
          <w:lang w:eastAsia="es-CO"/>
        </w:rPr>
        <w:t>Integración hacia adelante</w:t>
      </w:r>
      <w:r w:rsidRPr="004A0F53">
        <w:rPr>
          <w:rFonts w:ascii="Arial" w:eastAsia="Times New Roman" w:hAnsi="Arial" w:cs="Arial"/>
          <w:sz w:val="24"/>
          <w:szCs w:val="24"/>
          <w:lang w:eastAsia="es-CO"/>
        </w:rPr>
        <w:t xml:space="preserve">: Ocurre cuando la compañía aumenta su control sobre su sistema de distribución. Por ejemplo, cuando una compañía de gran tamaño es propietaria de una red de estaciones o tiendas de servicio y la controla. </w:t>
      </w:r>
    </w:p>
    <w:p w:rsidR="009C6747" w:rsidRPr="004A0F53" w:rsidRDefault="009C6747" w:rsidP="004A0F53">
      <w:pPr>
        <w:numPr>
          <w:ilvl w:val="0"/>
          <w:numId w:val="16"/>
        </w:numPr>
        <w:spacing w:before="100" w:beforeAutospacing="1" w:after="240" w:line="360" w:lineRule="auto"/>
        <w:jc w:val="both"/>
        <w:rPr>
          <w:rFonts w:ascii="Arial" w:eastAsia="Times New Roman" w:hAnsi="Arial" w:cs="Arial"/>
          <w:sz w:val="24"/>
          <w:szCs w:val="24"/>
          <w:lang w:eastAsia="es-CO"/>
        </w:rPr>
      </w:pPr>
      <w:r w:rsidRPr="004A0F53">
        <w:rPr>
          <w:rFonts w:ascii="Arial" w:eastAsia="Times New Roman" w:hAnsi="Arial" w:cs="Arial"/>
          <w:b/>
          <w:iCs/>
          <w:sz w:val="24"/>
          <w:szCs w:val="24"/>
          <w:lang w:eastAsia="es-CO"/>
        </w:rPr>
        <w:t>Integración horizontal</w:t>
      </w:r>
      <w:r w:rsidRPr="004A0F53">
        <w:rPr>
          <w:rFonts w:ascii="Arial" w:eastAsia="Times New Roman" w:hAnsi="Arial" w:cs="Arial"/>
          <w:sz w:val="24"/>
          <w:szCs w:val="24"/>
          <w:lang w:eastAsia="es-CO"/>
        </w:rPr>
        <w:t xml:space="preserve">: Ocurre cuando la compañía aumenta su control con respecto a sus competidores. Por ejemplo, cuando los hospitales o centros médicos negocian arreglos de consorcio con médicos especialistas para que cada médico brinde servicios en una especialidad determinada (cirugía plástica, ginecología, pediatría, etc...), pero dentro del hospital o centro médico. </w:t>
      </w:r>
    </w:p>
    <w:p w:rsidR="009C6747" w:rsidRPr="004A0F53" w:rsidRDefault="009C6747" w:rsidP="004A0F53">
      <w:pPr>
        <w:pStyle w:val="Prrafodelista"/>
        <w:numPr>
          <w:ilvl w:val="0"/>
          <w:numId w:val="16"/>
        </w:numPr>
        <w:spacing w:after="240" w:line="360" w:lineRule="auto"/>
        <w:jc w:val="both"/>
        <w:rPr>
          <w:rFonts w:ascii="Arial" w:eastAsia="Times New Roman" w:hAnsi="Arial" w:cs="Arial"/>
          <w:sz w:val="24"/>
          <w:szCs w:val="24"/>
        </w:rPr>
      </w:pPr>
      <w:r w:rsidRPr="004A0F53">
        <w:rPr>
          <w:rFonts w:ascii="Arial" w:eastAsia="Times New Roman" w:hAnsi="Arial" w:cs="Arial"/>
          <w:b/>
          <w:bCs/>
          <w:sz w:val="24"/>
          <w:szCs w:val="24"/>
        </w:rPr>
        <w:t>Crecimiento Diversificado</w:t>
      </w:r>
      <w:r w:rsidRPr="004A0F53">
        <w:rPr>
          <w:rFonts w:ascii="Arial" w:eastAsia="Times New Roman" w:hAnsi="Arial" w:cs="Arial"/>
          <w:sz w:val="24"/>
          <w:szCs w:val="24"/>
        </w:rPr>
        <w:t xml:space="preserve">: Son adecuadas cuando hay pocas oportunidades de crecimiento en el mercado meta de la compañía. </w:t>
      </w:r>
      <w:r w:rsidRPr="004A0F53">
        <w:rPr>
          <w:rFonts w:ascii="Arial" w:eastAsia="Times New Roman" w:hAnsi="Arial" w:cs="Arial"/>
          <w:sz w:val="24"/>
          <w:szCs w:val="24"/>
        </w:rPr>
        <w:lastRenderedPageBreak/>
        <w:t xml:space="preserve">Generalmente, abarcan diversificación horizontal, diversificación en conglomerado y diversificación concéntrica </w:t>
      </w:r>
    </w:p>
    <w:p w:rsidR="009C6747" w:rsidRPr="004A0F53" w:rsidRDefault="009C6747" w:rsidP="004A0F53">
      <w:pPr>
        <w:pStyle w:val="Prrafodelista"/>
        <w:numPr>
          <w:ilvl w:val="0"/>
          <w:numId w:val="16"/>
        </w:numPr>
        <w:spacing w:after="240" w:line="360" w:lineRule="auto"/>
        <w:jc w:val="both"/>
        <w:rPr>
          <w:rFonts w:ascii="Arial" w:eastAsia="Times New Roman" w:hAnsi="Arial" w:cs="Arial"/>
          <w:sz w:val="24"/>
          <w:szCs w:val="24"/>
        </w:rPr>
      </w:pPr>
      <w:r w:rsidRPr="004A0F53">
        <w:rPr>
          <w:rFonts w:ascii="Arial" w:eastAsia="Times New Roman" w:hAnsi="Arial" w:cs="Arial"/>
          <w:b/>
          <w:iCs/>
          <w:sz w:val="24"/>
          <w:szCs w:val="24"/>
        </w:rPr>
        <w:t>diversificación horizontal</w:t>
      </w:r>
      <w:r w:rsidRPr="004A0F53">
        <w:rPr>
          <w:rFonts w:ascii="Arial" w:eastAsia="Times New Roman" w:hAnsi="Arial" w:cs="Arial"/>
          <w:b/>
          <w:sz w:val="24"/>
          <w:szCs w:val="24"/>
        </w:rPr>
        <w:t>:</w:t>
      </w:r>
      <w:r w:rsidRPr="004A0F53">
        <w:rPr>
          <w:rFonts w:ascii="Arial" w:eastAsia="Times New Roman" w:hAnsi="Arial" w:cs="Arial"/>
          <w:sz w:val="24"/>
          <w:szCs w:val="24"/>
        </w:rPr>
        <w:t xml:space="preserve"> Consisten en agregar nuevos productos a la línea de productos de la compañía, los cuales no están relacionados con los productos ya existentes, sino que son diseñados para atraer a miembros de los mercados meta de la compañía. Por ejemplo, cuando </w:t>
      </w:r>
      <w:r w:rsidR="002A5092" w:rsidRPr="004A0F53">
        <w:rPr>
          <w:rFonts w:ascii="Arial" w:eastAsia="Times New Roman" w:hAnsi="Arial" w:cs="Arial"/>
          <w:sz w:val="24"/>
          <w:szCs w:val="24"/>
        </w:rPr>
        <w:t>McDonald’s</w:t>
      </w:r>
      <w:r w:rsidRPr="004A0F53">
        <w:rPr>
          <w:rFonts w:ascii="Arial" w:eastAsia="Times New Roman" w:hAnsi="Arial" w:cs="Arial"/>
          <w:sz w:val="24"/>
          <w:szCs w:val="24"/>
        </w:rPr>
        <w:t xml:space="preserve"> agrega juguetes a su combo de hamburguesa para niños, lo que está haciendo en realidad, es añadir productos no relacionados con sus principales líneas de productos, pero que le sirve para atraer de una manera más efectiva a un grupo de clientes de su mercado meta (en este caso, los niños).</w:t>
      </w:r>
    </w:p>
    <w:p w:rsidR="009C6747" w:rsidRPr="00F94FE2" w:rsidRDefault="004A0F53" w:rsidP="004A0F53">
      <w:pPr>
        <w:numPr>
          <w:ilvl w:val="0"/>
          <w:numId w:val="17"/>
        </w:numPr>
        <w:spacing w:before="100" w:beforeAutospacing="1" w:after="100" w:afterAutospacing="1" w:line="360" w:lineRule="auto"/>
        <w:jc w:val="both"/>
        <w:rPr>
          <w:rFonts w:ascii="Arial" w:eastAsia="Times New Roman" w:hAnsi="Arial" w:cs="Arial"/>
          <w:sz w:val="24"/>
          <w:szCs w:val="24"/>
          <w:lang w:eastAsia="es-CO"/>
        </w:rPr>
      </w:pPr>
      <w:r w:rsidRPr="00F94FE2">
        <w:rPr>
          <w:rFonts w:ascii="Arial" w:eastAsia="Times New Roman" w:hAnsi="Arial" w:cs="Arial"/>
          <w:b/>
          <w:iCs/>
          <w:sz w:val="24"/>
          <w:szCs w:val="24"/>
          <w:lang w:eastAsia="es-CO"/>
        </w:rPr>
        <w:t>D</w:t>
      </w:r>
      <w:r w:rsidR="009C6747" w:rsidRPr="00F94FE2">
        <w:rPr>
          <w:rFonts w:ascii="Arial" w:eastAsia="Times New Roman" w:hAnsi="Arial" w:cs="Arial"/>
          <w:b/>
          <w:iCs/>
          <w:sz w:val="24"/>
          <w:szCs w:val="24"/>
          <w:lang w:eastAsia="es-CO"/>
        </w:rPr>
        <w:t>iversificación en conglomerado</w:t>
      </w:r>
      <w:r w:rsidR="009C6747" w:rsidRPr="00F94FE2">
        <w:rPr>
          <w:rFonts w:ascii="Arial" w:eastAsia="Times New Roman" w:hAnsi="Arial" w:cs="Arial"/>
          <w:sz w:val="24"/>
          <w:szCs w:val="24"/>
          <w:lang w:eastAsia="es-CO"/>
        </w:rPr>
        <w:t xml:space="preserve">: Consisten en vender nuevos productos no relacionados con la línea de productos ya existente, para de esa manera, atraer a nuevas categorías de clientes. </w:t>
      </w:r>
    </w:p>
    <w:p w:rsidR="009C6747" w:rsidRPr="00F94FE2" w:rsidRDefault="004A0F53" w:rsidP="004A0F53">
      <w:pPr>
        <w:numPr>
          <w:ilvl w:val="0"/>
          <w:numId w:val="17"/>
        </w:numPr>
        <w:spacing w:before="100" w:beforeAutospacing="1" w:after="240" w:line="360" w:lineRule="auto"/>
        <w:jc w:val="both"/>
        <w:rPr>
          <w:rFonts w:ascii="Arial" w:eastAsia="Times New Roman" w:hAnsi="Arial" w:cs="Arial"/>
          <w:sz w:val="24"/>
          <w:szCs w:val="24"/>
          <w:lang w:eastAsia="es-CO"/>
        </w:rPr>
      </w:pPr>
      <w:r w:rsidRPr="00F94FE2">
        <w:rPr>
          <w:rFonts w:ascii="Arial" w:eastAsia="Times New Roman" w:hAnsi="Arial" w:cs="Arial"/>
          <w:b/>
          <w:iCs/>
          <w:sz w:val="24"/>
          <w:szCs w:val="24"/>
          <w:lang w:eastAsia="es-CO"/>
        </w:rPr>
        <w:t>D</w:t>
      </w:r>
      <w:r w:rsidR="009C6747" w:rsidRPr="00F94FE2">
        <w:rPr>
          <w:rFonts w:ascii="Arial" w:eastAsia="Times New Roman" w:hAnsi="Arial" w:cs="Arial"/>
          <w:b/>
          <w:iCs/>
          <w:sz w:val="24"/>
          <w:szCs w:val="24"/>
          <w:lang w:eastAsia="es-CO"/>
        </w:rPr>
        <w:t>iversificación concéntrica</w:t>
      </w:r>
      <w:r w:rsidR="009C6747" w:rsidRPr="00F94FE2">
        <w:rPr>
          <w:rFonts w:ascii="Arial" w:eastAsia="Times New Roman" w:hAnsi="Arial" w:cs="Arial"/>
          <w:sz w:val="24"/>
          <w:szCs w:val="24"/>
          <w:lang w:eastAsia="es-CO"/>
        </w:rPr>
        <w:t xml:space="preserve">: Introducen nuevos productos que tienen semejanzas tecnológicas o de mercadotecnia con los productos ya existentes y están diseñados para atraer nuevos segmentos de mercado. </w:t>
      </w:r>
    </w:p>
    <w:p w:rsidR="004A0F53" w:rsidRPr="00F94FE2" w:rsidRDefault="009C6747" w:rsidP="004A0F53">
      <w:pPr>
        <w:pStyle w:val="Prrafodelista"/>
        <w:numPr>
          <w:ilvl w:val="0"/>
          <w:numId w:val="18"/>
        </w:numPr>
        <w:spacing w:before="100" w:beforeAutospacing="1" w:after="100" w:afterAutospacing="1" w:line="360" w:lineRule="auto"/>
        <w:jc w:val="both"/>
        <w:rPr>
          <w:rFonts w:ascii="Arial" w:eastAsia="Times New Roman" w:hAnsi="Arial" w:cs="Arial"/>
          <w:sz w:val="24"/>
          <w:szCs w:val="24"/>
        </w:rPr>
      </w:pPr>
      <w:r w:rsidRPr="00F94FE2">
        <w:rPr>
          <w:rFonts w:ascii="Arial" w:eastAsia="Times New Roman" w:hAnsi="Arial" w:cs="Arial"/>
          <w:b/>
          <w:bCs/>
          <w:sz w:val="24"/>
          <w:szCs w:val="24"/>
        </w:rPr>
        <w:t>Liderazgo de Mercado:</w:t>
      </w:r>
      <w:r w:rsidRPr="00F94FE2">
        <w:rPr>
          <w:rFonts w:ascii="Arial" w:eastAsia="Times New Roman" w:hAnsi="Arial" w:cs="Arial"/>
          <w:sz w:val="24"/>
          <w:szCs w:val="24"/>
        </w:rPr>
        <w:t xml:space="preserve"> Son utilizadas por compañías que dominan en su mercado con productos superiores, eficacia competitiva, o ambas cosas. Una vez que la compañía logra el liderazgo en su mercado, tiene dos opciones estratégicas para seguir creciendo </w:t>
      </w:r>
    </w:p>
    <w:p w:rsidR="009C6747" w:rsidRPr="00F94FE2" w:rsidRDefault="004A0F53" w:rsidP="004A0F53">
      <w:pPr>
        <w:pStyle w:val="Prrafodelista"/>
        <w:numPr>
          <w:ilvl w:val="0"/>
          <w:numId w:val="18"/>
        </w:numPr>
        <w:spacing w:before="100" w:beforeAutospacing="1" w:after="100" w:afterAutospacing="1" w:line="360" w:lineRule="auto"/>
        <w:jc w:val="both"/>
        <w:rPr>
          <w:rFonts w:ascii="Arial" w:eastAsia="Times New Roman" w:hAnsi="Arial" w:cs="Arial"/>
          <w:sz w:val="24"/>
          <w:szCs w:val="24"/>
        </w:rPr>
      </w:pPr>
      <w:r w:rsidRPr="00F94FE2">
        <w:rPr>
          <w:rFonts w:ascii="Arial" w:eastAsia="Times New Roman" w:hAnsi="Arial" w:cs="Arial"/>
          <w:b/>
          <w:iCs/>
          <w:sz w:val="24"/>
          <w:szCs w:val="24"/>
        </w:rPr>
        <w:t>C</w:t>
      </w:r>
      <w:r w:rsidR="009C6747" w:rsidRPr="00F94FE2">
        <w:rPr>
          <w:rFonts w:ascii="Arial" w:eastAsia="Times New Roman" w:hAnsi="Arial" w:cs="Arial"/>
          <w:b/>
          <w:iCs/>
          <w:sz w:val="24"/>
          <w:szCs w:val="24"/>
        </w:rPr>
        <w:t>ooperativa</w:t>
      </w:r>
      <w:r w:rsidR="009C6747" w:rsidRPr="00F94FE2">
        <w:rPr>
          <w:rFonts w:ascii="Arial" w:eastAsia="Times New Roman" w:hAnsi="Arial" w:cs="Arial"/>
          <w:sz w:val="24"/>
          <w:szCs w:val="24"/>
        </w:rPr>
        <w:t xml:space="preserve">: Consiste en incrementar el tamaño total del mercado (para la misma compañía y los competidores) al encontrar nuevos usuarios y aplicaciones del producto o servicio. </w:t>
      </w:r>
    </w:p>
    <w:p w:rsidR="009C6747" w:rsidRPr="00F94FE2" w:rsidRDefault="004A0F53" w:rsidP="004A0F53">
      <w:pPr>
        <w:numPr>
          <w:ilvl w:val="0"/>
          <w:numId w:val="18"/>
        </w:numPr>
        <w:spacing w:before="100" w:beforeAutospacing="1" w:after="240" w:line="360" w:lineRule="auto"/>
        <w:jc w:val="both"/>
        <w:rPr>
          <w:rFonts w:ascii="Arial" w:eastAsia="Times New Roman" w:hAnsi="Arial" w:cs="Arial"/>
          <w:sz w:val="24"/>
          <w:szCs w:val="24"/>
          <w:lang w:eastAsia="es-CO"/>
        </w:rPr>
      </w:pPr>
      <w:r w:rsidRPr="00F94FE2">
        <w:rPr>
          <w:rFonts w:ascii="Arial" w:eastAsia="Times New Roman" w:hAnsi="Arial" w:cs="Arial"/>
          <w:b/>
          <w:iCs/>
          <w:sz w:val="24"/>
          <w:szCs w:val="24"/>
          <w:lang w:eastAsia="es-CO"/>
        </w:rPr>
        <w:t>C</w:t>
      </w:r>
      <w:r w:rsidR="009C6747" w:rsidRPr="00F94FE2">
        <w:rPr>
          <w:rFonts w:ascii="Arial" w:eastAsia="Times New Roman" w:hAnsi="Arial" w:cs="Arial"/>
          <w:b/>
          <w:iCs/>
          <w:sz w:val="24"/>
          <w:szCs w:val="24"/>
          <w:lang w:eastAsia="es-CO"/>
        </w:rPr>
        <w:t>ompetitiva</w:t>
      </w:r>
      <w:r w:rsidR="009C6747" w:rsidRPr="00F94FE2">
        <w:rPr>
          <w:rFonts w:ascii="Arial" w:eastAsia="Times New Roman" w:hAnsi="Arial" w:cs="Arial"/>
          <w:b/>
          <w:sz w:val="24"/>
          <w:szCs w:val="24"/>
          <w:lang w:eastAsia="es-CO"/>
        </w:rPr>
        <w:t>:</w:t>
      </w:r>
      <w:r w:rsidR="009C6747" w:rsidRPr="00F94FE2">
        <w:rPr>
          <w:rFonts w:ascii="Arial" w:eastAsia="Times New Roman" w:hAnsi="Arial" w:cs="Arial"/>
          <w:sz w:val="24"/>
          <w:szCs w:val="24"/>
          <w:lang w:eastAsia="es-CO"/>
        </w:rPr>
        <w:t xml:space="preserve"> Consiste en lograr una participación adicional en el mercado invirtiendo fuertemente (por ejemplo, en publicidad, venta personal, promoción de ventas y relaciones públicas) para captar a los clientes de la competencia. </w:t>
      </w:r>
    </w:p>
    <w:p w:rsidR="004A0F53" w:rsidRPr="00F94FE2" w:rsidRDefault="009C6747" w:rsidP="004A0F53">
      <w:pPr>
        <w:pStyle w:val="Prrafodelista"/>
        <w:numPr>
          <w:ilvl w:val="0"/>
          <w:numId w:val="19"/>
        </w:numPr>
        <w:spacing w:before="100" w:beforeAutospacing="1" w:after="100" w:afterAutospacing="1" w:line="360" w:lineRule="auto"/>
        <w:jc w:val="both"/>
        <w:rPr>
          <w:rFonts w:ascii="Arial" w:eastAsia="Times New Roman" w:hAnsi="Arial" w:cs="Arial"/>
          <w:sz w:val="24"/>
          <w:szCs w:val="24"/>
        </w:rPr>
      </w:pPr>
      <w:r w:rsidRPr="00F94FE2">
        <w:rPr>
          <w:rFonts w:ascii="Arial" w:eastAsia="Times New Roman" w:hAnsi="Arial" w:cs="Arial"/>
          <w:b/>
          <w:bCs/>
          <w:sz w:val="24"/>
          <w:szCs w:val="24"/>
        </w:rPr>
        <w:t>Reto de Mercado:</w:t>
      </w:r>
      <w:r w:rsidRPr="00F94FE2">
        <w:rPr>
          <w:rFonts w:ascii="Arial" w:eastAsia="Times New Roman" w:hAnsi="Arial" w:cs="Arial"/>
          <w:sz w:val="24"/>
          <w:szCs w:val="24"/>
        </w:rPr>
        <w:t xml:space="preserve"> Son estrategias que las compañías pueden adoptar contra el líder del mercado y se clasifican en tres </w:t>
      </w:r>
    </w:p>
    <w:p w:rsidR="009C6747" w:rsidRPr="00F94FE2" w:rsidRDefault="009C6747" w:rsidP="004A0F53">
      <w:pPr>
        <w:pStyle w:val="Prrafodelista"/>
        <w:numPr>
          <w:ilvl w:val="0"/>
          <w:numId w:val="24"/>
        </w:numPr>
        <w:spacing w:before="100" w:beforeAutospacing="1" w:after="100" w:afterAutospacing="1" w:line="360" w:lineRule="auto"/>
        <w:jc w:val="both"/>
        <w:rPr>
          <w:rFonts w:ascii="Arial" w:eastAsia="Times New Roman" w:hAnsi="Arial" w:cs="Arial"/>
          <w:sz w:val="24"/>
          <w:szCs w:val="24"/>
        </w:rPr>
      </w:pPr>
      <w:r w:rsidRPr="00F94FE2">
        <w:rPr>
          <w:rFonts w:ascii="Arial" w:eastAsia="Times New Roman" w:hAnsi="Arial" w:cs="Arial"/>
          <w:b/>
          <w:iCs/>
          <w:sz w:val="24"/>
          <w:szCs w:val="24"/>
        </w:rPr>
        <w:lastRenderedPageBreak/>
        <w:t>Ataque frontal</w:t>
      </w:r>
      <w:r w:rsidRPr="00F94FE2">
        <w:rPr>
          <w:rFonts w:ascii="Arial" w:eastAsia="Times New Roman" w:hAnsi="Arial" w:cs="Arial"/>
          <w:sz w:val="24"/>
          <w:szCs w:val="24"/>
        </w:rPr>
        <w:t xml:space="preserve">: Consiste en atacar toda la mezcla de mercado (producto, precio, distribución, promoción) del líder. Por lo general, la realizan los competidores más fuertes. </w:t>
      </w:r>
    </w:p>
    <w:p w:rsidR="009C6747" w:rsidRPr="00F94FE2" w:rsidRDefault="009C6747" w:rsidP="004A0F53">
      <w:pPr>
        <w:pStyle w:val="Prrafodelista"/>
        <w:numPr>
          <w:ilvl w:val="0"/>
          <w:numId w:val="24"/>
        </w:numPr>
        <w:spacing w:before="100" w:beforeAutospacing="1" w:after="100" w:afterAutospacing="1" w:line="360" w:lineRule="auto"/>
        <w:jc w:val="both"/>
        <w:rPr>
          <w:rFonts w:ascii="Arial" w:eastAsia="Times New Roman" w:hAnsi="Arial" w:cs="Arial"/>
          <w:sz w:val="24"/>
          <w:szCs w:val="24"/>
        </w:rPr>
      </w:pPr>
      <w:r w:rsidRPr="00F94FE2">
        <w:rPr>
          <w:rFonts w:ascii="Arial" w:eastAsia="Times New Roman" w:hAnsi="Arial" w:cs="Arial"/>
          <w:b/>
          <w:iCs/>
          <w:sz w:val="24"/>
          <w:szCs w:val="24"/>
        </w:rPr>
        <w:t>Ataque en los costados</w:t>
      </w:r>
      <w:r w:rsidRPr="00F94FE2">
        <w:rPr>
          <w:rFonts w:ascii="Arial" w:eastAsia="Times New Roman" w:hAnsi="Arial" w:cs="Arial"/>
          <w:sz w:val="24"/>
          <w:szCs w:val="24"/>
        </w:rPr>
        <w:t xml:space="preserve">: Consiste en enfocarse en los puntos débiles del líder, como el precio. Por lo general, la realizan los competidores más débiles. </w:t>
      </w:r>
    </w:p>
    <w:p w:rsidR="009C6747" w:rsidRPr="00F94FE2" w:rsidRDefault="009C6747" w:rsidP="004A0F53">
      <w:pPr>
        <w:pStyle w:val="Prrafodelista"/>
        <w:numPr>
          <w:ilvl w:val="0"/>
          <w:numId w:val="24"/>
        </w:numPr>
        <w:spacing w:before="100" w:beforeAutospacing="1" w:after="240" w:line="360" w:lineRule="auto"/>
        <w:jc w:val="both"/>
        <w:rPr>
          <w:rFonts w:ascii="Arial" w:eastAsia="Times New Roman" w:hAnsi="Arial" w:cs="Arial"/>
          <w:sz w:val="24"/>
          <w:szCs w:val="24"/>
        </w:rPr>
      </w:pPr>
      <w:r w:rsidRPr="00F94FE2">
        <w:rPr>
          <w:rFonts w:ascii="Arial" w:eastAsia="Times New Roman" w:hAnsi="Arial" w:cs="Arial"/>
          <w:b/>
          <w:iCs/>
          <w:sz w:val="24"/>
          <w:szCs w:val="24"/>
        </w:rPr>
        <w:t>Estrategias de derivación</w:t>
      </w:r>
      <w:r w:rsidRPr="00F94FE2">
        <w:rPr>
          <w:rFonts w:ascii="Arial" w:eastAsia="Times New Roman" w:hAnsi="Arial" w:cs="Arial"/>
          <w:sz w:val="24"/>
          <w:szCs w:val="24"/>
        </w:rPr>
        <w:t xml:space="preserve">: Consiste en enfocarse en áreas que no son abarcadas por el líder (generalmente, la realizan los competidores que tienen un producto o servicio muy especializado). </w:t>
      </w:r>
    </w:p>
    <w:p w:rsidR="009C6747" w:rsidRPr="004A0F53" w:rsidRDefault="009C6747" w:rsidP="004A0F53">
      <w:pPr>
        <w:pStyle w:val="Prrafodelista"/>
        <w:numPr>
          <w:ilvl w:val="0"/>
          <w:numId w:val="25"/>
        </w:numPr>
        <w:spacing w:after="240" w:line="360" w:lineRule="auto"/>
        <w:jc w:val="both"/>
        <w:rPr>
          <w:rFonts w:ascii="Arial" w:eastAsia="Times New Roman" w:hAnsi="Arial" w:cs="Arial"/>
          <w:sz w:val="24"/>
          <w:szCs w:val="24"/>
        </w:rPr>
      </w:pPr>
      <w:r w:rsidRPr="00F94FE2">
        <w:rPr>
          <w:rFonts w:ascii="Arial" w:eastAsia="Times New Roman" w:hAnsi="Arial" w:cs="Arial"/>
          <w:b/>
          <w:bCs/>
          <w:sz w:val="24"/>
          <w:szCs w:val="24"/>
        </w:rPr>
        <w:t>Seguimiento de Mercado:</w:t>
      </w:r>
      <w:r w:rsidRPr="00F94FE2">
        <w:rPr>
          <w:rFonts w:ascii="Arial" w:eastAsia="Times New Roman" w:hAnsi="Arial" w:cs="Arial"/>
          <w:sz w:val="24"/>
          <w:szCs w:val="24"/>
        </w:rPr>
        <w:t xml:space="preserve"> Son empleadas por las compañías de la competencia que</w:t>
      </w:r>
      <w:r w:rsidRPr="004A0F53">
        <w:rPr>
          <w:rFonts w:ascii="Arial" w:eastAsia="Times New Roman" w:hAnsi="Arial" w:cs="Arial"/>
          <w:sz w:val="24"/>
          <w:szCs w:val="24"/>
        </w:rPr>
        <w:t xml:space="preserve"> no se interesan en retar al líder de manera directa o indirecta. Éstas compañías tratan de mantener su participación en el mercado (y sus utilidades) siguiendo de manera cercana la política de producto, precio, lugar y promoción del líder [1].</w:t>
      </w:r>
    </w:p>
    <w:p w:rsidR="004A0F53" w:rsidRPr="00F83C5C" w:rsidRDefault="009C6747" w:rsidP="00F83C5C">
      <w:pPr>
        <w:pStyle w:val="Prrafodelista"/>
        <w:numPr>
          <w:ilvl w:val="0"/>
          <w:numId w:val="26"/>
        </w:numPr>
        <w:spacing w:before="100" w:beforeAutospacing="1" w:after="240" w:line="360" w:lineRule="auto"/>
        <w:jc w:val="both"/>
        <w:rPr>
          <w:rFonts w:ascii="Arial" w:eastAsia="Times New Roman" w:hAnsi="Arial" w:cs="Arial"/>
          <w:sz w:val="24"/>
          <w:szCs w:val="24"/>
        </w:rPr>
      </w:pPr>
      <w:r w:rsidRPr="004A0F53">
        <w:rPr>
          <w:rFonts w:ascii="Arial" w:eastAsia="Times New Roman" w:hAnsi="Arial" w:cs="Arial"/>
          <w:b/>
          <w:bCs/>
          <w:sz w:val="24"/>
          <w:szCs w:val="24"/>
        </w:rPr>
        <w:t>Nicho de Mercado:</w:t>
      </w:r>
      <w:r w:rsidRPr="004A0F53">
        <w:rPr>
          <w:rFonts w:ascii="Arial" w:eastAsia="Times New Roman" w:hAnsi="Arial" w:cs="Arial"/>
          <w:sz w:val="24"/>
          <w:szCs w:val="24"/>
        </w:rPr>
        <w:t xml:space="preserve"> Son utilizadas por los competidores más pequeños que están especializados en dar servicio a nichos del mercado y que los competidores más grandes suelen pasar por alto o desconocen su existencia. Este tipo de compañías (nicheras) ofrecen productos o servicios muy específicos y/o especializados, para satisfacer las necesidades o deseos de grupos pequeños (de personas u organizaciones) pero homogéneos en cuanto a sus necesidades o de</w:t>
      </w:r>
      <w:r w:rsidR="004A0F53" w:rsidRPr="004A0F53">
        <w:rPr>
          <w:rFonts w:ascii="Arial" w:eastAsia="Times New Roman" w:hAnsi="Arial" w:cs="Arial"/>
          <w:sz w:val="24"/>
          <w:szCs w:val="24"/>
        </w:rPr>
        <w:t xml:space="preserve"> </w:t>
      </w:r>
      <w:r w:rsidRPr="004A0F53">
        <w:rPr>
          <w:rFonts w:ascii="Arial" w:eastAsia="Times New Roman" w:hAnsi="Arial" w:cs="Arial"/>
          <w:b/>
          <w:bCs/>
          <w:sz w:val="24"/>
          <w:szCs w:val="24"/>
        </w:rPr>
        <w:t xml:space="preserve">Segmentación </w:t>
      </w:r>
      <w:r w:rsidRPr="00F83C5C">
        <w:rPr>
          <w:rFonts w:ascii="Arial" w:eastAsia="Times New Roman" w:hAnsi="Arial" w:cs="Arial"/>
          <w:b/>
          <w:bCs/>
          <w:sz w:val="24"/>
          <w:szCs w:val="24"/>
        </w:rPr>
        <w:t>del mercado</w:t>
      </w:r>
      <w:r w:rsidRPr="00F83C5C">
        <w:rPr>
          <w:rFonts w:ascii="Arial" w:eastAsia="Times New Roman" w:hAnsi="Arial" w:cs="Arial"/>
          <w:sz w:val="24"/>
          <w:szCs w:val="24"/>
        </w:rPr>
        <w:t xml:space="preserve">: Es el proceso que consiste en dividir el mercado total de un bien o servicio en grupos más pequeños, de modo que los miembros de cada uno sean semejantes en los factores que repercuten en la demanda. A criterio de Romero, </w:t>
      </w:r>
      <w:r w:rsidRPr="00F83C5C">
        <w:rPr>
          <w:rFonts w:ascii="Arial" w:eastAsia="Times New Roman" w:hAnsi="Arial" w:cs="Arial"/>
          <w:iCs/>
          <w:sz w:val="24"/>
          <w:szCs w:val="24"/>
        </w:rPr>
        <w:t>un elemento decisivo para el éxito de una empresa es la capacidad de segmentar adecuadamente su mercado</w:t>
      </w:r>
      <w:r w:rsidR="004A0F53" w:rsidRPr="00F83C5C">
        <w:rPr>
          <w:rFonts w:ascii="Arial" w:eastAsia="Times New Roman" w:hAnsi="Arial" w:cs="Arial"/>
          <w:iCs/>
          <w:sz w:val="24"/>
          <w:szCs w:val="24"/>
        </w:rPr>
        <w:t>.</w:t>
      </w:r>
    </w:p>
    <w:p w:rsidR="00F83C5C" w:rsidRPr="00F83C5C" w:rsidRDefault="00F83C5C" w:rsidP="00F83C5C">
      <w:pPr>
        <w:pStyle w:val="Prrafodelista"/>
        <w:spacing w:before="100" w:beforeAutospacing="1" w:after="240" w:line="360" w:lineRule="auto"/>
        <w:ind w:left="1440"/>
        <w:jc w:val="both"/>
        <w:rPr>
          <w:rFonts w:ascii="Arial" w:eastAsia="Times New Roman" w:hAnsi="Arial" w:cs="Arial"/>
          <w:sz w:val="24"/>
          <w:szCs w:val="24"/>
        </w:rPr>
      </w:pPr>
    </w:p>
    <w:p w:rsidR="009C6747" w:rsidRPr="004A0F53" w:rsidRDefault="009C6747" w:rsidP="00F83C5C">
      <w:pPr>
        <w:pStyle w:val="Prrafodelista"/>
        <w:numPr>
          <w:ilvl w:val="0"/>
          <w:numId w:val="26"/>
        </w:numPr>
        <w:spacing w:before="100" w:beforeAutospacing="1" w:after="240" w:line="360" w:lineRule="auto"/>
        <w:jc w:val="both"/>
        <w:rPr>
          <w:rFonts w:ascii="Arial" w:eastAsia="Times New Roman" w:hAnsi="Arial" w:cs="Arial"/>
          <w:sz w:val="24"/>
          <w:szCs w:val="24"/>
        </w:rPr>
      </w:pPr>
      <w:r w:rsidRPr="004A0F53">
        <w:rPr>
          <w:rFonts w:ascii="Arial" w:eastAsia="Times New Roman" w:hAnsi="Arial" w:cs="Arial"/>
          <w:b/>
          <w:bCs/>
          <w:sz w:val="24"/>
          <w:szCs w:val="24"/>
        </w:rPr>
        <w:t>Extensión del mercado</w:t>
      </w:r>
      <w:r w:rsidRPr="004A0F53">
        <w:rPr>
          <w:rFonts w:ascii="Arial" w:eastAsia="Times New Roman" w:hAnsi="Arial" w:cs="Arial"/>
          <w:sz w:val="24"/>
          <w:szCs w:val="24"/>
        </w:rPr>
        <w:t xml:space="preserve">: Es el conjunto de acciones que se utilizarán en distintos momentos de la existencia de un producto </w:t>
      </w:r>
      <w:r w:rsidRPr="004A0F53">
        <w:rPr>
          <w:rFonts w:ascii="Arial" w:eastAsia="Times New Roman" w:hAnsi="Arial" w:cs="Arial"/>
          <w:sz w:val="24"/>
          <w:szCs w:val="24"/>
        </w:rPr>
        <w:lastRenderedPageBreak/>
        <w:t>para sostener sus ventas y ganancias, en lugar que sufra el declive normal</w:t>
      </w:r>
      <w:r w:rsidR="00F83C5C">
        <w:rPr>
          <w:rFonts w:ascii="Arial" w:eastAsia="Times New Roman" w:hAnsi="Arial" w:cs="Arial"/>
          <w:sz w:val="24"/>
          <w:szCs w:val="24"/>
        </w:rPr>
        <w:t>.</w:t>
      </w:r>
      <w:r w:rsidRPr="004A0F53">
        <w:rPr>
          <w:rFonts w:ascii="Arial" w:eastAsia="Times New Roman" w:hAnsi="Arial" w:cs="Arial"/>
          <w:sz w:val="24"/>
          <w:szCs w:val="24"/>
        </w:rPr>
        <w:t xml:space="preserve"> </w:t>
      </w:r>
    </w:p>
    <w:p w:rsidR="009C6747" w:rsidRPr="004A0F53" w:rsidRDefault="009C6747" w:rsidP="004A0F53">
      <w:pPr>
        <w:numPr>
          <w:ilvl w:val="0"/>
          <w:numId w:val="20"/>
        </w:numPr>
        <w:spacing w:before="100" w:beforeAutospacing="1" w:after="240" w:line="360" w:lineRule="auto"/>
        <w:jc w:val="both"/>
        <w:rPr>
          <w:rFonts w:ascii="Arial" w:eastAsia="Times New Roman" w:hAnsi="Arial" w:cs="Arial"/>
          <w:sz w:val="24"/>
          <w:szCs w:val="24"/>
          <w:lang w:eastAsia="es-CO"/>
        </w:rPr>
      </w:pPr>
      <w:r w:rsidRPr="004A0F53">
        <w:rPr>
          <w:rFonts w:ascii="Arial" w:eastAsia="Times New Roman" w:hAnsi="Arial" w:cs="Arial"/>
          <w:b/>
          <w:bCs/>
          <w:sz w:val="24"/>
          <w:szCs w:val="24"/>
          <w:lang w:eastAsia="es-CO"/>
        </w:rPr>
        <w:t>Marcas múltiples</w:t>
      </w:r>
      <w:r w:rsidRPr="004A0F53">
        <w:rPr>
          <w:rFonts w:ascii="Arial" w:eastAsia="Times New Roman" w:hAnsi="Arial" w:cs="Arial"/>
          <w:sz w:val="24"/>
          <w:szCs w:val="24"/>
          <w:lang w:eastAsia="es-CO"/>
        </w:rPr>
        <w:t>: Consiste en la oferta de distintas marcas en una determinada categoría de productos.</w:t>
      </w:r>
    </w:p>
    <w:p w:rsidR="009C6747" w:rsidRPr="004A0F53" w:rsidRDefault="009C6747" w:rsidP="004A0F53">
      <w:pPr>
        <w:numPr>
          <w:ilvl w:val="0"/>
          <w:numId w:val="20"/>
        </w:numPr>
        <w:spacing w:before="100" w:beforeAutospacing="1" w:after="100" w:afterAutospacing="1" w:line="360" w:lineRule="auto"/>
        <w:jc w:val="both"/>
        <w:rPr>
          <w:rFonts w:ascii="Arial" w:hAnsi="Arial" w:cs="Arial"/>
          <w:sz w:val="24"/>
          <w:szCs w:val="24"/>
        </w:rPr>
      </w:pPr>
      <w:r w:rsidRPr="004A0F53">
        <w:rPr>
          <w:rFonts w:ascii="Arial" w:eastAsia="Times New Roman" w:hAnsi="Arial" w:cs="Arial"/>
          <w:b/>
          <w:bCs/>
          <w:sz w:val="24"/>
          <w:szCs w:val="24"/>
          <w:lang w:eastAsia="es-CO"/>
        </w:rPr>
        <w:t>Extensión de la marca</w:t>
      </w:r>
      <w:r w:rsidRPr="004A0F53">
        <w:rPr>
          <w:rFonts w:ascii="Arial" w:eastAsia="Times New Roman" w:hAnsi="Arial" w:cs="Arial"/>
          <w:sz w:val="24"/>
          <w:szCs w:val="24"/>
          <w:lang w:eastAsia="es-CO"/>
        </w:rPr>
        <w:t xml:space="preserve">: Consiste en la utilización de una marca comercial en otros </w:t>
      </w:r>
    </w:p>
    <w:p w:rsidR="009C6747" w:rsidRPr="004A0F53" w:rsidRDefault="009C6747" w:rsidP="004A0F53">
      <w:pPr>
        <w:numPr>
          <w:ilvl w:val="0"/>
          <w:numId w:val="20"/>
        </w:numPr>
        <w:spacing w:before="100" w:beforeAutospacing="1" w:after="100" w:afterAutospacing="1" w:line="360" w:lineRule="auto"/>
        <w:jc w:val="both"/>
        <w:rPr>
          <w:rFonts w:ascii="Arial" w:hAnsi="Arial" w:cs="Arial"/>
          <w:sz w:val="24"/>
          <w:szCs w:val="24"/>
        </w:rPr>
      </w:pPr>
      <w:r w:rsidRPr="004A0F53">
        <w:rPr>
          <w:rFonts w:ascii="Arial" w:hAnsi="Arial" w:cs="Arial"/>
          <w:sz w:val="24"/>
          <w:szCs w:val="24"/>
        </w:rPr>
        <w:t xml:space="preserve">El propósito de las </w:t>
      </w:r>
      <w:r w:rsidRPr="00F94FE2">
        <w:rPr>
          <w:rFonts w:ascii="Arial" w:hAnsi="Arial" w:cs="Arial"/>
          <w:b/>
          <w:bCs/>
          <w:iCs/>
          <w:sz w:val="24"/>
          <w:szCs w:val="24"/>
        </w:rPr>
        <w:t>estrategias de mercado</w:t>
      </w:r>
      <w:r w:rsidRPr="004A0F53">
        <w:rPr>
          <w:rFonts w:ascii="Arial" w:hAnsi="Arial" w:cs="Arial"/>
          <w:sz w:val="24"/>
          <w:szCs w:val="24"/>
        </w:rPr>
        <w:t xml:space="preserve"> es el de brindar a la empresa u organización una guía útil acerca de cómo afrontar los retos que encierran los diferentes tipos de mercado; por ello, son parte de la planeación estratégica a nivel de negocios.</w:t>
      </w:r>
    </w:p>
    <w:p w:rsidR="008441F1" w:rsidRDefault="00A36B3A" w:rsidP="00F83C5C">
      <w:pPr>
        <w:pStyle w:val="Prrafodelista"/>
        <w:numPr>
          <w:ilvl w:val="0"/>
          <w:numId w:val="21"/>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A36B3A">
        <w:rPr>
          <w:rFonts w:ascii="Arial" w:eastAsia="Times New Roman" w:hAnsi="Arial" w:cs="Arial"/>
          <w:b/>
          <w:color w:val="000000" w:themeColor="text1"/>
          <w:sz w:val="24"/>
          <w:szCs w:val="24"/>
          <w:shd w:val="clear" w:color="auto" w:fill="FFFFFF"/>
          <w:lang w:eastAsia="es-ES"/>
        </w:rPr>
        <w:t>APROVISIONAMIENTO, PRODUCCIÓN Y DISTRIBUCIÓN: ESTRATEGIAS DE DESARROLLO</w:t>
      </w:r>
    </w:p>
    <w:p w:rsidR="0091320B" w:rsidRPr="00A36B3A" w:rsidRDefault="008328FC" w:rsidP="00A36B3A">
      <w:pPr>
        <w:pStyle w:val="NormalWeb"/>
        <w:numPr>
          <w:ilvl w:val="1"/>
          <w:numId w:val="21"/>
        </w:numPr>
        <w:rPr>
          <w:rFonts w:ascii="Arial" w:hAnsi="Arial" w:cs="Arial"/>
          <w:b/>
          <w:color w:val="000000" w:themeColor="text1"/>
        </w:rPr>
      </w:pPr>
      <w:r w:rsidRPr="00A36B3A">
        <w:rPr>
          <w:rFonts w:ascii="Arial" w:hAnsi="Arial" w:cs="Arial"/>
          <w:b/>
          <w:color w:val="000000" w:themeColor="text1"/>
        </w:rPr>
        <w:t>Aprovisionamiento</w:t>
      </w:r>
      <w:r w:rsidR="00A36B3A">
        <w:rPr>
          <w:rFonts w:ascii="Arial" w:hAnsi="Arial" w:cs="Arial"/>
          <w:b/>
          <w:color w:val="000000" w:themeColor="text1"/>
        </w:rPr>
        <w:t xml:space="preserve">: </w:t>
      </w:r>
    </w:p>
    <w:p w:rsidR="0091320B" w:rsidRDefault="0091320B" w:rsidP="00A36B3A">
      <w:pPr>
        <w:pStyle w:val="NormalWeb"/>
        <w:spacing w:line="360" w:lineRule="auto"/>
        <w:ind w:left="360"/>
        <w:jc w:val="both"/>
        <w:rPr>
          <w:rFonts w:ascii="Arial" w:hAnsi="Arial" w:cs="Arial"/>
        </w:rPr>
      </w:pPr>
      <w:r w:rsidRPr="00A36B3A">
        <w:rPr>
          <w:rFonts w:ascii="Arial" w:hAnsi="Arial" w:cs="Arial"/>
        </w:rPr>
        <w:t>La fuente de suministro forma parte de la función para la determinación de precios de compra utilizada para calcular precios de venta. Se utiliza para encontrar proveedores apropiados (fuentes de aprovisionamiento) para artículos seleccionados en un nivel de organización particular, que se basa en lo que se ha definido previamente en el sistema. Las fuentes de aprovisionamiento pueden ser proveedores internos (centro de distribución) o proveedores externos.</w:t>
      </w:r>
    </w:p>
    <w:p w:rsidR="0091320B" w:rsidRDefault="0091320B" w:rsidP="00A36B3A">
      <w:pPr>
        <w:pStyle w:val="NormalWeb"/>
        <w:ind w:left="360"/>
        <w:rPr>
          <w:rFonts w:ascii="Arial" w:hAnsi="Arial" w:cs="Arial"/>
          <w:sz w:val="20"/>
          <w:szCs w:val="20"/>
        </w:rPr>
      </w:pPr>
      <w:r>
        <w:rPr>
          <w:noProof/>
          <w:sz w:val="20"/>
          <w:szCs w:val="20"/>
          <w:lang w:val="es-MX" w:eastAsia="es-MX"/>
        </w:rPr>
        <w:lastRenderedPageBreak/>
        <w:drawing>
          <wp:inline distT="0" distB="0" distL="0" distR="0" wp14:anchorId="07C1EE75" wp14:editId="35E5C610">
            <wp:extent cx="4554220" cy="3406775"/>
            <wp:effectExtent l="0" t="0" r="0" b="3175"/>
            <wp:docPr id="1" name="Imagen 1" descr="Descripción: Este gráfico es explicado en el texto respec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Este gráfico es explicado en el texto respectiv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54220" cy="3406775"/>
                    </a:xfrm>
                    <a:prstGeom prst="rect">
                      <a:avLst/>
                    </a:prstGeom>
                    <a:noFill/>
                    <a:ln>
                      <a:noFill/>
                    </a:ln>
                  </pic:spPr>
                </pic:pic>
              </a:graphicData>
            </a:graphic>
          </wp:inline>
        </w:drawing>
      </w:r>
    </w:p>
    <w:p w:rsidR="0091320B" w:rsidRPr="00A36B3A" w:rsidRDefault="0091320B" w:rsidP="00A36B3A">
      <w:pPr>
        <w:pStyle w:val="NormalWeb"/>
        <w:spacing w:line="360" w:lineRule="auto"/>
        <w:ind w:left="360"/>
        <w:jc w:val="both"/>
        <w:rPr>
          <w:rFonts w:ascii="Arial" w:hAnsi="Arial" w:cs="Arial"/>
        </w:rPr>
      </w:pPr>
      <w:r w:rsidRPr="00A36B3A">
        <w:rPr>
          <w:rFonts w:ascii="Arial" w:hAnsi="Arial" w:cs="Arial"/>
        </w:rPr>
        <w:t xml:space="preserve">En las funciones Planificación de necesidades, Gestión de pedidos, Asignación y Pedido de tienda. </w:t>
      </w:r>
    </w:p>
    <w:p w:rsidR="0091320B" w:rsidRDefault="0091320B" w:rsidP="00A36B3A">
      <w:pPr>
        <w:pStyle w:val="Prrafodelista"/>
        <w:spacing w:before="100" w:beforeAutospacing="1" w:after="100" w:afterAutospacing="1" w:line="360" w:lineRule="auto"/>
        <w:ind w:left="360" w:right="135"/>
        <w:jc w:val="both"/>
        <w:rPr>
          <w:rFonts w:ascii="Arial" w:hAnsi="Arial" w:cs="Arial"/>
          <w:sz w:val="24"/>
          <w:szCs w:val="24"/>
        </w:rPr>
      </w:pPr>
      <w:r w:rsidRPr="00A36B3A">
        <w:rPr>
          <w:rFonts w:ascii="Arial" w:hAnsi="Arial" w:cs="Arial"/>
          <w:sz w:val="24"/>
          <w:szCs w:val="24"/>
        </w:rPr>
        <w:t>Cada aplicación puede controlar cómo la determinación de fuente de aprovisionamiento procesa y analiza los resultados de forma distinta utilizando el indicador de fuente de aprovisionamiento en los datos logísticos de maestro de artículos, puede definir si es preferible que el sistema busque una fuente de aprovisionamiento interna o externa. Las fuentes de aprovisionamiento pueden definirse en el sistema del modo siguiente</w:t>
      </w:r>
    </w:p>
    <w:p w:rsidR="00F00AB5" w:rsidRDefault="008328FC" w:rsidP="00F00AB5">
      <w:pPr>
        <w:pStyle w:val="NormalWeb"/>
        <w:numPr>
          <w:ilvl w:val="1"/>
          <w:numId w:val="21"/>
        </w:numPr>
        <w:spacing w:line="360" w:lineRule="auto"/>
        <w:jc w:val="both"/>
        <w:rPr>
          <w:rFonts w:ascii="Arial" w:hAnsi="Arial" w:cs="Arial"/>
          <w:b/>
        </w:rPr>
      </w:pPr>
      <w:r w:rsidRPr="00F00AB5">
        <w:rPr>
          <w:rFonts w:ascii="Arial" w:hAnsi="Arial" w:cs="Arial"/>
          <w:b/>
        </w:rPr>
        <w:t>Producción</w:t>
      </w:r>
      <w:r w:rsidR="00F00AB5" w:rsidRPr="00F00AB5">
        <w:rPr>
          <w:rFonts w:ascii="Arial" w:hAnsi="Arial" w:cs="Arial"/>
          <w:b/>
        </w:rPr>
        <w:t xml:space="preserve"> y </w:t>
      </w:r>
      <w:r w:rsidRPr="00F00AB5">
        <w:rPr>
          <w:rFonts w:ascii="Arial" w:hAnsi="Arial" w:cs="Arial"/>
          <w:b/>
        </w:rPr>
        <w:t>Distribución</w:t>
      </w:r>
    </w:p>
    <w:p w:rsidR="00F00AB5" w:rsidRPr="00392796" w:rsidRDefault="00F00AB5" w:rsidP="00F00AB5">
      <w:pPr>
        <w:pStyle w:val="NormalWeb"/>
        <w:numPr>
          <w:ilvl w:val="2"/>
          <w:numId w:val="21"/>
        </w:numPr>
        <w:shd w:val="clear" w:color="auto" w:fill="FFFFFF"/>
        <w:spacing w:before="135" w:beforeAutospacing="0" w:after="135" w:afterAutospacing="0" w:line="360" w:lineRule="auto"/>
        <w:rPr>
          <w:rFonts w:ascii="Arial" w:hAnsi="Arial" w:cs="Arial"/>
          <w:b/>
          <w:color w:val="000000" w:themeColor="text1"/>
        </w:rPr>
      </w:pPr>
      <w:r w:rsidRPr="00392796">
        <w:rPr>
          <w:rFonts w:ascii="Arial" w:hAnsi="Arial" w:cs="Arial"/>
          <w:b/>
          <w:bCs/>
          <w:color w:val="000000" w:themeColor="text1"/>
        </w:rPr>
        <w:t>La producción</w:t>
      </w:r>
    </w:p>
    <w:p w:rsidR="00F00AB5" w:rsidRDefault="00F00AB5" w:rsidP="00F00AB5">
      <w:pPr>
        <w:pStyle w:val="NormalWeb"/>
        <w:shd w:val="clear" w:color="auto" w:fill="FFFFFF"/>
        <w:spacing w:before="135" w:beforeAutospacing="0" w:after="135" w:afterAutospacing="0" w:line="360" w:lineRule="auto"/>
        <w:rPr>
          <w:rFonts w:ascii="Arial" w:hAnsi="Arial" w:cs="Arial"/>
          <w:color w:val="000000" w:themeColor="text1"/>
        </w:rPr>
      </w:pPr>
      <w:r w:rsidRPr="00F00AB5">
        <w:rPr>
          <w:rFonts w:ascii="Arial" w:hAnsi="Arial" w:cs="Arial"/>
          <w:color w:val="000000" w:themeColor="text1"/>
        </w:rPr>
        <w:t>La empresa es la unión de</w:t>
      </w:r>
      <w:r w:rsidRPr="00F00AB5">
        <w:rPr>
          <w:rStyle w:val="apple-converted-space"/>
          <w:rFonts w:ascii="Arial" w:hAnsi="Arial" w:cs="Arial"/>
          <w:color w:val="000000" w:themeColor="text1"/>
        </w:rPr>
        <w:t> </w:t>
      </w:r>
      <w:hyperlink r:id="rId8" w:history="1">
        <w:r w:rsidRPr="00F00AB5">
          <w:rPr>
            <w:rStyle w:val="Hipervnculo"/>
            <w:rFonts w:ascii="Arial" w:hAnsi="Arial" w:cs="Arial"/>
            <w:color w:val="000000" w:themeColor="text1"/>
            <w:u w:val="none"/>
          </w:rPr>
          <w:t>recursos naturales</w:t>
        </w:r>
      </w:hyperlink>
      <w:r w:rsidRPr="00F00AB5">
        <w:rPr>
          <w:rFonts w:ascii="Arial" w:hAnsi="Arial" w:cs="Arial"/>
          <w:color w:val="000000" w:themeColor="text1"/>
        </w:rPr>
        <w:t>,</w:t>
      </w:r>
      <w:r w:rsidRPr="00F00AB5">
        <w:rPr>
          <w:rStyle w:val="apple-converted-space"/>
          <w:rFonts w:ascii="Arial" w:hAnsi="Arial" w:cs="Arial"/>
          <w:color w:val="000000" w:themeColor="text1"/>
        </w:rPr>
        <w:t> </w:t>
      </w:r>
      <w:hyperlink r:id="rId9" w:history="1">
        <w:r w:rsidRPr="00F00AB5">
          <w:rPr>
            <w:rStyle w:val="Hipervnculo"/>
            <w:rFonts w:ascii="Arial" w:hAnsi="Arial" w:cs="Arial"/>
            <w:color w:val="000000" w:themeColor="text1"/>
            <w:u w:val="none"/>
          </w:rPr>
          <w:t>trabajo</w:t>
        </w:r>
      </w:hyperlink>
      <w:r w:rsidRPr="00F00AB5">
        <w:rPr>
          <w:rStyle w:val="apple-converted-space"/>
          <w:rFonts w:ascii="Arial" w:hAnsi="Arial" w:cs="Arial"/>
          <w:color w:val="000000" w:themeColor="text1"/>
        </w:rPr>
        <w:t> </w:t>
      </w:r>
      <w:r w:rsidRPr="00F00AB5">
        <w:rPr>
          <w:rFonts w:ascii="Arial" w:hAnsi="Arial" w:cs="Arial"/>
          <w:color w:val="000000" w:themeColor="text1"/>
        </w:rPr>
        <w:t>y capital para producir y poner en manos del público bajo la</w:t>
      </w:r>
      <w:r w:rsidRPr="00F00AB5">
        <w:rPr>
          <w:rStyle w:val="apple-converted-space"/>
          <w:rFonts w:ascii="Arial" w:hAnsi="Arial" w:cs="Arial"/>
          <w:color w:val="000000" w:themeColor="text1"/>
        </w:rPr>
        <w:t> </w:t>
      </w:r>
      <w:hyperlink r:id="rId10" w:history="1">
        <w:r w:rsidRPr="00F00AB5">
          <w:rPr>
            <w:rStyle w:val="Hipervnculo"/>
            <w:rFonts w:ascii="Arial" w:hAnsi="Arial" w:cs="Arial"/>
            <w:color w:val="000000" w:themeColor="text1"/>
            <w:u w:val="none"/>
          </w:rPr>
          <w:t>dirección</w:t>
        </w:r>
      </w:hyperlink>
      <w:r w:rsidRPr="00F00AB5">
        <w:rPr>
          <w:rStyle w:val="apple-converted-space"/>
          <w:rFonts w:ascii="Arial" w:hAnsi="Arial" w:cs="Arial"/>
          <w:color w:val="000000" w:themeColor="text1"/>
        </w:rPr>
        <w:t> </w:t>
      </w:r>
      <w:r w:rsidRPr="00F00AB5">
        <w:rPr>
          <w:rFonts w:ascii="Arial" w:hAnsi="Arial" w:cs="Arial"/>
          <w:color w:val="000000" w:themeColor="text1"/>
        </w:rPr>
        <w:t>del</w:t>
      </w:r>
      <w:r w:rsidRPr="00F00AB5">
        <w:rPr>
          <w:rStyle w:val="apple-converted-space"/>
          <w:rFonts w:ascii="Arial" w:hAnsi="Arial" w:cs="Arial"/>
          <w:color w:val="000000" w:themeColor="text1"/>
        </w:rPr>
        <w:t> </w:t>
      </w:r>
      <w:hyperlink r:id="rId11" w:history="1">
        <w:r w:rsidRPr="00F00AB5">
          <w:rPr>
            <w:rStyle w:val="Hipervnculo"/>
            <w:rFonts w:ascii="Arial" w:hAnsi="Arial" w:cs="Arial"/>
            <w:color w:val="000000" w:themeColor="text1"/>
            <w:u w:val="none"/>
          </w:rPr>
          <w:t>empresario</w:t>
        </w:r>
      </w:hyperlink>
      <w:r w:rsidRPr="00F00AB5">
        <w:rPr>
          <w:rStyle w:val="apple-converted-space"/>
          <w:rFonts w:ascii="Arial" w:hAnsi="Arial" w:cs="Arial"/>
          <w:color w:val="000000" w:themeColor="text1"/>
        </w:rPr>
        <w:t> </w:t>
      </w:r>
      <w:r w:rsidRPr="00F00AB5">
        <w:rPr>
          <w:rFonts w:ascii="Arial" w:hAnsi="Arial" w:cs="Arial"/>
          <w:color w:val="000000" w:themeColor="text1"/>
        </w:rPr>
        <w:t>que actúa bajo condiciones de</w:t>
      </w:r>
      <w:r w:rsidRPr="00F00AB5">
        <w:rPr>
          <w:rStyle w:val="apple-converted-space"/>
          <w:rFonts w:ascii="Arial" w:hAnsi="Arial" w:cs="Arial"/>
          <w:color w:val="000000" w:themeColor="text1"/>
        </w:rPr>
        <w:t> </w:t>
      </w:r>
      <w:hyperlink r:id="rId12" w:history="1">
        <w:r w:rsidRPr="00F00AB5">
          <w:rPr>
            <w:rStyle w:val="Hipervnculo"/>
            <w:rFonts w:ascii="Arial" w:hAnsi="Arial" w:cs="Arial"/>
            <w:color w:val="000000" w:themeColor="text1"/>
            <w:u w:val="none"/>
          </w:rPr>
          <w:t>riesgo</w:t>
        </w:r>
      </w:hyperlink>
      <w:r w:rsidRPr="00F00AB5">
        <w:rPr>
          <w:rFonts w:ascii="Arial" w:hAnsi="Arial" w:cs="Arial"/>
          <w:color w:val="000000" w:themeColor="text1"/>
        </w:rPr>
        <w:t>, los bienes y servicios que se</w:t>
      </w:r>
      <w:r w:rsidRPr="00F00AB5">
        <w:rPr>
          <w:rStyle w:val="apple-converted-space"/>
          <w:rFonts w:ascii="Arial" w:hAnsi="Arial" w:cs="Arial"/>
          <w:color w:val="000000" w:themeColor="text1"/>
        </w:rPr>
        <w:t> </w:t>
      </w:r>
      <w:hyperlink r:id="rId13" w:history="1">
        <w:r w:rsidRPr="00F00AB5">
          <w:rPr>
            <w:rStyle w:val="Hipervnculo"/>
            <w:rFonts w:ascii="Arial" w:hAnsi="Arial" w:cs="Arial"/>
            <w:color w:val="000000" w:themeColor="text1"/>
            <w:u w:val="none"/>
          </w:rPr>
          <w:t>demanda</w:t>
        </w:r>
      </w:hyperlink>
      <w:r w:rsidRPr="00F00AB5">
        <w:rPr>
          <w:rFonts w:ascii="Arial" w:hAnsi="Arial" w:cs="Arial"/>
          <w:color w:val="000000" w:themeColor="text1"/>
        </w:rPr>
        <w:t>, obteniendo un beneficio a cambio.</w:t>
      </w:r>
    </w:p>
    <w:p w:rsidR="00F00AB5" w:rsidRDefault="00F00AB5" w:rsidP="00F00AB5">
      <w:pPr>
        <w:pStyle w:val="NormalWeb"/>
        <w:shd w:val="clear" w:color="auto" w:fill="FFFFFF"/>
        <w:spacing w:before="135" w:beforeAutospacing="0" w:after="135" w:afterAutospacing="0" w:line="360" w:lineRule="auto"/>
        <w:rPr>
          <w:rFonts w:ascii="Arial" w:hAnsi="Arial" w:cs="Arial"/>
          <w:color w:val="000000" w:themeColor="text1"/>
        </w:rPr>
      </w:pPr>
    </w:p>
    <w:p w:rsidR="00F00AB5" w:rsidRPr="00F00AB5" w:rsidRDefault="00F00AB5" w:rsidP="00F00AB5">
      <w:pPr>
        <w:pStyle w:val="NormalWeb"/>
        <w:shd w:val="clear" w:color="auto" w:fill="FFFFFF"/>
        <w:spacing w:before="135" w:beforeAutospacing="0" w:after="135" w:afterAutospacing="0" w:line="360" w:lineRule="auto"/>
        <w:rPr>
          <w:rFonts w:ascii="Arial" w:hAnsi="Arial" w:cs="Arial"/>
          <w:color w:val="000000" w:themeColor="text1"/>
        </w:rPr>
      </w:pPr>
    </w:p>
    <w:p w:rsidR="00F00AB5" w:rsidRPr="00F00AB5" w:rsidRDefault="00F00AB5" w:rsidP="00F00AB5">
      <w:pPr>
        <w:pStyle w:val="NormalWeb"/>
        <w:shd w:val="clear" w:color="auto" w:fill="FFFFFF"/>
        <w:spacing w:before="135" w:beforeAutospacing="0" w:after="135" w:afterAutospacing="0" w:line="360" w:lineRule="auto"/>
        <w:rPr>
          <w:rFonts w:ascii="Arial" w:hAnsi="Arial" w:cs="Arial"/>
          <w:color w:val="000000" w:themeColor="text1"/>
        </w:rPr>
      </w:pPr>
      <w:r w:rsidRPr="00F00AB5">
        <w:rPr>
          <w:rFonts w:ascii="Arial" w:hAnsi="Arial" w:cs="Arial"/>
          <w:b/>
          <w:bCs/>
          <w:color w:val="000000" w:themeColor="text1"/>
        </w:rPr>
        <w:lastRenderedPageBreak/>
        <w:t>Las Perspectivas De La Producción</w:t>
      </w:r>
    </w:p>
    <w:p w:rsidR="00F00AB5" w:rsidRPr="00F00AB5" w:rsidRDefault="00F00AB5" w:rsidP="00F00AB5">
      <w:pPr>
        <w:pStyle w:val="NormalWeb"/>
        <w:shd w:val="clear" w:color="auto" w:fill="FFFFFF"/>
        <w:spacing w:before="135" w:beforeAutospacing="0" w:after="135" w:afterAutospacing="0" w:line="360" w:lineRule="auto"/>
        <w:rPr>
          <w:rFonts w:ascii="Arial" w:hAnsi="Arial" w:cs="Arial"/>
          <w:color w:val="000000" w:themeColor="text1"/>
        </w:rPr>
      </w:pPr>
      <w:r w:rsidRPr="00F00AB5">
        <w:rPr>
          <w:rFonts w:ascii="Arial" w:hAnsi="Arial" w:cs="Arial"/>
          <w:color w:val="000000" w:themeColor="text1"/>
        </w:rPr>
        <w:t>Hay varias maneras de definir la producción de bienes y servicios, pero nosotros lo haremos desde tres perspectivas:</w:t>
      </w:r>
    </w:p>
    <w:p w:rsidR="00F00AB5" w:rsidRPr="00F00AB5" w:rsidRDefault="00F00AB5" w:rsidP="00F00AB5">
      <w:pPr>
        <w:numPr>
          <w:ilvl w:val="0"/>
          <w:numId w:val="35"/>
        </w:numPr>
        <w:shd w:val="clear" w:color="auto" w:fill="FFFFFF"/>
        <w:spacing w:after="100" w:afterAutospacing="1" w:line="360" w:lineRule="auto"/>
        <w:ind w:left="300"/>
        <w:rPr>
          <w:rFonts w:ascii="Arial" w:hAnsi="Arial" w:cs="Arial"/>
          <w:color w:val="000000" w:themeColor="text1"/>
          <w:sz w:val="24"/>
          <w:szCs w:val="24"/>
        </w:rPr>
      </w:pPr>
      <w:r w:rsidRPr="00F00AB5">
        <w:rPr>
          <w:rFonts w:ascii="Arial" w:hAnsi="Arial" w:cs="Arial"/>
          <w:iCs/>
          <w:color w:val="000000" w:themeColor="text1"/>
          <w:sz w:val="24"/>
          <w:szCs w:val="24"/>
        </w:rPr>
        <w:t>Perspectiva Económica :</w:t>
      </w:r>
    </w:p>
    <w:p w:rsidR="00F00AB5" w:rsidRPr="00F00AB5" w:rsidRDefault="00F00AB5" w:rsidP="00F00AB5">
      <w:pPr>
        <w:pStyle w:val="NormalWeb"/>
        <w:shd w:val="clear" w:color="auto" w:fill="FFFFFF"/>
        <w:spacing w:before="135" w:beforeAutospacing="0" w:after="135" w:afterAutospacing="0" w:line="360" w:lineRule="auto"/>
        <w:rPr>
          <w:rFonts w:ascii="Arial" w:hAnsi="Arial" w:cs="Arial"/>
          <w:color w:val="000000" w:themeColor="text1"/>
        </w:rPr>
      </w:pPr>
      <w:r w:rsidRPr="00F00AB5">
        <w:rPr>
          <w:rFonts w:ascii="Arial" w:hAnsi="Arial" w:cs="Arial"/>
          <w:color w:val="000000" w:themeColor="text1"/>
        </w:rPr>
        <w:t>La producción es un proceso cuya</w:t>
      </w:r>
      <w:r w:rsidRPr="00F00AB5">
        <w:rPr>
          <w:rStyle w:val="apple-converted-space"/>
          <w:rFonts w:ascii="Arial" w:hAnsi="Arial" w:cs="Arial"/>
          <w:color w:val="000000" w:themeColor="text1"/>
        </w:rPr>
        <w:t> </w:t>
      </w:r>
      <w:hyperlink r:id="rId14" w:history="1">
        <w:r w:rsidRPr="00F00AB5">
          <w:rPr>
            <w:rStyle w:val="Hipervnculo"/>
            <w:rFonts w:ascii="Arial" w:hAnsi="Arial" w:cs="Arial"/>
            <w:color w:val="000000" w:themeColor="text1"/>
            <w:u w:val="none"/>
          </w:rPr>
          <w:t>función</w:t>
        </w:r>
      </w:hyperlink>
      <w:r w:rsidRPr="00F00AB5">
        <w:rPr>
          <w:rStyle w:val="apple-converted-space"/>
          <w:rFonts w:ascii="Arial" w:hAnsi="Arial" w:cs="Arial"/>
          <w:color w:val="000000" w:themeColor="text1"/>
        </w:rPr>
        <w:t> </w:t>
      </w:r>
      <w:r w:rsidRPr="00F00AB5">
        <w:rPr>
          <w:rFonts w:ascii="Arial" w:hAnsi="Arial" w:cs="Arial"/>
          <w:color w:val="000000" w:themeColor="text1"/>
        </w:rPr>
        <w:t>es satisfacer las demandas de las familias mediante la elaboración de productos a partir de unos factores de producción empleado por las empresas.</w:t>
      </w:r>
    </w:p>
    <w:p w:rsidR="00F00AB5" w:rsidRPr="00F00AB5" w:rsidRDefault="00F00AB5" w:rsidP="00F00AB5">
      <w:pPr>
        <w:numPr>
          <w:ilvl w:val="0"/>
          <w:numId w:val="36"/>
        </w:numPr>
        <w:shd w:val="clear" w:color="auto" w:fill="FFFFFF"/>
        <w:spacing w:after="100" w:afterAutospacing="1" w:line="360" w:lineRule="auto"/>
        <w:ind w:left="300"/>
        <w:rPr>
          <w:rFonts w:ascii="Arial" w:hAnsi="Arial" w:cs="Arial"/>
          <w:color w:val="000000" w:themeColor="text1"/>
          <w:sz w:val="24"/>
          <w:szCs w:val="24"/>
        </w:rPr>
      </w:pPr>
      <w:r w:rsidRPr="00F00AB5">
        <w:rPr>
          <w:rFonts w:ascii="Arial" w:hAnsi="Arial" w:cs="Arial"/>
          <w:iCs/>
          <w:color w:val="000000" w:themeColor="text1"/>
          <w:sz w:val="24"/>
          <w:szCs w:val="24"/>
        </w:rPr>
        <w:t>Perspectiva funcional-utilitaria:</w:t>
      </w:r>
    </w:p>
    <w:p w:rsidR="00F00AB5" w:rsidRPr="00F00AB5" w:rsidRDefault="00F00AB5" w:rsidP="00F00AB5">
      <w:pPr>
        <w:pStyle w:val="NormalWeb"/>
        <w:shd w:val="clear" w:color="auto" w:fill="FFFFFF"/>
        <w:spacing w:before="135" w:beforeAutospacing="0" w:after="135" w:afterAutospacing="0" w:line="360" w:lineRule="auto"/>
        <w:rPr>
          <w:rFonts w:ascii="Arial" w:hAnsi="Arial" w:cs="Arial"/>
          <w:color w:val="000000" w:themeColor="text1"/>
        </w:rPr>
      </w:pPr>
      <w:r w:rsidRPr="00F00AB5">
        <w:rPr>
          <w:rFonts w:ascii="Arial" w:hAnsi="Arial" w:cs="Arial"/>
          <w:color w:val="000000" w:themeColor="text1"/>
        </w:rPr>
        <w:t>Desde una perspectiva utilitaria la producción es un proceso que añade valor a las cosas, otorgándole mayor</w:t>
      </w:r>
      <w:r w:rsidRPr="00F00AB5">
        <w:rPr>
          <w:rStyle w:val="apple-converted-space"/>
          <w:rFonts w:ascii="Arial" w:hAnsi="Arial" w:cs="Arial"/>
          <w:color w:val="000000" w:themeColor="text1"/>
        </w:rPr>
        <w:t> </w:t>
      </w:r>
      <w:hyperlink r:id="rId15" w:history="1">
        <w:r w:rsidRPr="00F00AB5">
          <w:rPr>
            <w:rStyle w:val="Hipervnculo"/>
            <w:rFonts w:ascii="Arial" w:hAnsi="Arial" w:cs="Arial"/>
            <w:color w:val="000000" w:themeColor="text1"/>
            <w:u w:val="none"/>
          </w:rPr>
          <w:t>utilidad</w:t>
        </w:r>
      </w:hyperlink>
      <w:r w:rsidRPr="00F00AB5">
        <w:rPr>
          <w:rStyle w:val="apple-converted-space"/>
          <w:rFonts w:ascii="Arial" w:hAnsi="Arial" w:cs="Arial"/>
          <w:color w:val="000000" w:themeColor="text1"/>
        </w:rPr>
        <w:t> </w:t>
      </w:r>
      <w:r w:rsidRPr="00F00AB5">
        <w:rPr>
          <w:rFonts w:ascii="Arial" w:hAnsi="Arial" w:cs="Arial"/>
          <w:color w:val="000000" w:themeColor="text1"/>
        </w:rPr>
        <w:t>de la que antes tenía.</w:t>
      </w:r>
    </w:p>
    <w:p w:rsidR="00F00AB5" w:rsidRPr="00F00AB5" w:rsidRDefault="00F00AB5" w:rsidP="00F00AB5">
      <w:pPr>
        <w:numPr>
          <w:ilvl w:val="0"/>
          <w:numId w:val="37"/>
        </w:numPr>
        <w:shd w:val="clear" w:color="auto" w:fill="FFFFFF"/>
        <w:spacing w:after="100" w:afterAutospacing="1" w:line="360" w:lineRule="auto"/>
        <w:ind w:left="300"/>
        <w:rPr>
          <w:rFonts w:ascii="Arial" w:hAnsi="Arial" w:cs="Arial"/>
          <w:color w:val="000000" w:themeColor="text1"/>
          <w:sz w:val="24"/>
          <w:szCs w:val="24"/>
        </w:rPr>
      </w:pPr>
      <w:r w:rsidRPr="00F00AB5">
        <w:rPr>
          <w:rFonts w:ascii="Arial" w:hAnsi="Arial" w:cs="Arial"/>
          <w:iCs/>
          <w:color w:val="000000" w:themeColor="text1"/>
          <w:sz w:val="24"/>
          <w:szCs w:val="24"/>
        </w:rPr>
        <w:t>Perspectiva técnica:</w:t>
      </w:r>
    </w:p>
    <w:p w:rsidR="00F00AB5" w:rsidRDefault="00F00AB5" w:rsidP="00F00AB5">
      <w:pPr>
        <w:pStyle w:val="NormalWeb"/>
        <w:shd w:val="clear" w:color="auto" w:fill="FFFFFF"/>
        <w:spacing w:before="135" w:beforeAutospacing="0" w:after="135" w:afterAutospacing="0" w:line="360" w:lineRule="auto"/>
        <w:rPr>
          <w:rFonts w:ascii="Arial" w:hAnsi="Arial" w:cs="Arial"/>
          <w:color w:val="000000" w:themeColor="text1"/>
        </w:rPr>
      </w:pPr>
      <w:r w:rsidRPr="00F00AB5">
        <w:rPr>
          <w:rFonts w:ascii="Arial" w:hAnsi="Arial" w:cs="Arial"/>
          <w:color w:val="000000" w:themeColor="text1"/>
        </w:rPr>
        <w:t>Consiste en combinar recursos productivos como la mano de obra, materias primas, la energía o la dirección técnica, poniendo en práctica una determinada</w:t>
      </w:r>
      <w:r w:rsidRPr="00F00AB5">
        <w:rPr>
          <w:rStyle w:val="apple-converted-space"/>
          <w:rFonts w:ascii="Arial" w:hAnsi="Arial" w:cs="Arial"/>
          <w:color w:val="000000" w:themeColor="text1"/>
        </w:rPr>
        <w:t> </w:t>
      </w:r>
      <w:hyperlink r:id="rId16" w:history="1">
        <w:r w:rsidRPr="00F00AB5">
          <w:rPr>
            <w:rStyle w:val="Hipervnculo"/>
            <w:rFonts w:ascii="Arial" w:hAnsi="Arial" w:cs="Arial"/>
            <w:color w:val="000000" w:themeColor="text1"/>
            <w:u w:val="none"/>
          </w:rPr>
          <w:t>tecnología</w:t>
        </w:r>
      </w:hyperlink>
      <w:r w:rsidRPr="00F00AB5">
        <w:rPr>
          <w:rStyle w:val="apple-converted-space"/>
          <w:rFonts w:ascii="Arial" w:hAnsi="Arial" w:cs="Arial"/>
          <w:color w:val="000000" w:themeColor="text1"/>
        </w:rPr>
        <w:t> </w:t>
      </w:r>
      <w:r w:rsidRPr="00F00AB5">
        <w:rPr>
          <w:rFonts w:ascii="Arial" w:hAnsi="Arial" w:cs="Arial"/>
          <w:color w:val="000000" w:themeColor="text1"/>
        </w:rPr>
        <w:t>con la finalidad de obtener un</w:t>
      </w:r>
      <w:r w:rsidRPr="00F00AB5">
        <w:rPr>
          <w:rStyle w:val="apple-converted-space"/>
          <w:rFonts w:ascii="Arial" w:hAnsi="Arial" w:cs="Arial"/>
          <w:color w:val="000000" w:themeColor="text1"/>
        </w:rPr>
        <w:t> </w:t>
      </w:r>
      <w:hyperlink r:id="rId17" w:history="1">
        <w:r w:rsidRPr="00F00AB5">
          <w:rPr>
            <w:rStyle w:val="Hipervnculo"/>
            <w:rFonts w:ascii="Arial" w:hAnsi="Arial" w:cs="Arial"/>
            <w:color w:val="000000" w:themeColor="text1"/>
            <w:u w:val="none"/>
          </w:rPr>
          <w:t>producto</w:t>
        </w:r>
      </w:hyperlink>
      <w:r w:rsidRPr="00F00AB5">
        <w:rPr>
          <w:rFonts w:ascii="Arial" w:hAnsi="Arial" w:cs="Arial"/>
          <w:color w:val="000000" w:themeColor="text1"/>
        </w:rPr>
        <w:t>.</w:t>
      </w:r>
    </w:p>
    <w:p w:rsidR="00F00AB5" w:rsidRPr="00392796" w:rsidRDefault="00F00AB5" w:rsidP="00392796">
      <w:pPr>
        <w:pStyle w:val="NormalWeb"/>
        <w:numPr>
          <w:ilvl w:val="2"/>
          <w:numId w:val="21"/>
        </w:numPr>
        <w:shd w:val="clear" w:color="auto" w:fill="FFFFFF"/>
        <w:spacing w:before="135" w:beforeAutospacing="0" w:after="135" w:afterAutospacing="0" w:line="360" w:lineRule="auto"/>
        <w:rPr>
          <w:rFonts w:ascii="Arial" w:hAnsi="Arial" w:cs="Arial"/>
          <w:b/>
          <w:color w:val="000000" w:themeColor="text1"/>
        </w:rPr>
      </w:pPr>
      <w:r w:rsidRPr="00392796">
        <w:rPr>
          <w:rFonts w:ascii="Arial" w:hAnsi="Arial" w:cs="Arial"/>
          <w:b/>
          <w:color w:val="000000" w:themeColor="text1"/>
        </w:rPr>
        <w:t xml:space="preserve">La </w:t>
      </w:r>
      <w:r w:rsidR="008328FC" w:rsidRPr="00392796">
        <w:rPr>
          <w:rFonts w:ascii="Arial" w:hAnsi="Arial" w:cs="Arial"/>
          <w:b/>
          <w:color w:val="000000" w:themeColor="text1"/>
        </w:rPr>
        <w:t>Distribución</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t>La</w:t>
      </w:r>
      <w:r w:rsidRPr="00392796">
        <w:rPr>
          <w:rStyle w:val="apple-converted-space"/>
          <w:rFonts w:ascii="Arial" w:hAnsi="Arial" w:cs="Arial"/>
          <w:color w:val="000000" w:themeColor="text1"/>
        </w:rPr>
        <w:t> </w:t>
      </w:r>
      <w:hyperlink r:id="rId18" w:history="1">
        <w:r w:rsidRPr="00392796">
          <w:rPr>
            <w:rStyle w:val="Hipervnculo"/>
            <w:rFonts w:ascii="Arial" w:hAnsi="Arial" w:cs="Arial"/>
            <w:color w:val="000000" w:themeColor="text1"/>
            <w:u w:val="none"/>
          </w:rPr>
          <w:t>distribución</w:t>
        </w:r>
      </w:hyperlink>
      <w:r w:rsidRPr="00392796">
        <w:rPr>
          <w:rStyle w:val="apple-converted-space"/>
          <w:rFonts w:ascii="Arial" w:hAnsi="Arial" w:cs="Arial"/>
          <w:color w:val="000000" w:themeColor="text1"/>
        </w:rPr>
        <w:t> </w:t>
      </w:r>
      <w:r w:rsidRPr="00392796">
        <w:rPr>
          <w:rFonts w:ascii="Arial" w:hAnsi="Arial" w:cs="Arial"/>
          <w:color w:val="000000" w:themeColor="text1"/>
        </w:rPr>
        <w:t>es el complemento perfecto del consumo y de la producción de bienes y servicios.</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t>Gran parte de las empresas que nos rodean no transforman sino que únicamente distribuyen lo que otros producen. La distribución permite que los bienes y servicios se encuentren en el momento y el lugar adecuados para ser adquiridos por los consumidores.</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b/>
          <w:bCs/>
          <w:color w:val="000000" w:themeColor="text1"/>
        </w:rPr>
        <w:t>Canales de distribución:</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t>Se denomina canal de distribución a cualquiera de los medios utilizados para conseguir que los productos recorran el camino desde el producto al consumidor</w:t>
      </w:r>
    </w:p>
    <w:p w:rsidR="00F00AB5" w:rsidRPr="00392796" w:rsidRDefault="00F00AB5" w:rsidP="00392796">
      <w:pPr>
        <w:pStyle w:val="NormalWeb"/>
        <w:numPr>
          <w:ilvl w:val="0"/>
          <w:numId w:val="38"/>
        </w:numPr>
        <w:shd w:val="clear" w:color="auto" w:fill="FFFFFF"/>
        <w:spacing w:before="135" w:beforeAutospacing="0" w:after="135" w:afterAutospacing="0" w:line="360" w:lineRule="auto"/>
        <w:ind w:left="525"/>
        <w:jc w:val="both"/>
        <w:rPr>
          <w:rFonts w:ascii="Arial" w:hAnsi="Arial" w:cs="Arial"/>
          <w:color w:val="000000" w:themeColor="text1"/>
        </w:rPr>
      </w:pPr>
      <w:r w:rsidRPr="00392796">
        <w:rPr>
          <w:rFonts w:ascii="Arial" w:hAnsi="Arial" w:cs="Arial"/>
          <w:color w:val="000000" w:themeColor="text1"/>
        </w:rPr>
        <w:t>La empresa productora llega directamente al</w:t>
      </w:r>
      <w:r w:rsidRPr="00392796">
        <w:rPr>
          <w:rStyle w:val="apple-converted-space"/>
          <w:rFonts w:ascii="Arial" w:hAnsi="Arial" w:cs="Arial"/>
          <w:color w:val="000000" w:themeColor="text1"/>
        </w:rPr>
        <w:t> </w:t>
      </w:r>
      <w:hyperlink r:id="rId19" w:anchor="aspe" w:history="1">
        <w:r w:rsidRPr="00392796">
          <w:rPr>
            <w:rStyle w:val="Hipervnculo"/>
            <w:rFonts w:ascii="Arial" w:hAnsi="Arial" w:cs="Arial"/>
            <w:color w:val="000000" w:themeColor="text1"/>
            <w:u w:val="none"/>
          </w:rPr>
          <w:t>consumidor</w:t>
        </w:r>
      </w:hyperlink>
      <w:r w:rsidRPr="00392796">
        <w:rPr>
          <w:rStyle w:val="apple-converted-space"/>
          <w:rFonts w:ascii="Arial" w:hAnsi="Arial" w:cs="Arial"/>
          <w:color w:val="000000" w:themeColor="text1"/>
        </w:rPr>
        <w:t> </w:t>
      </w:r>
      <w:r w:rsidRPr="00392796">
        <w:rPr>
          <w:rFonts w:ascii="Arial" w:hAnsi="Arial" w:cs="Arial"/>
          <w:color w:val="000000" w:themeColor="text1"/>
        </w:rPr>
        <w:t>sin intermediario.</w:t>
      </w:r>
    </w:p>
    <w:p w:rsidR="00F00AB5" w:rsidRPr="00392796" w:rsidRDefault="00F00AB5" w:rsidP="00392796">
      <w:pPr>
        <w:numPr>
          <w:ilvl w:val="0"/>
          <w:numId w:val="38"/>
        </w:numPr>
        <w:shd w:val="clear" w:color="auto" w:fill="FFFFFF"/>
        <w:spacing w:after="100" w:afterAutospacing="1" w:line="360" w:lineRule="auto"/>
        <w:ind w:left="525"/>
        <w:jc w:val="both"/>
        <w:rPr>
          <w:rFonts w:ascii="Arial" w:hAnsi="Arial" w:cs="Arial"/>
          <w:color w:val="000000" w:themeColor="text1"/>
          <w:sz w:val="24"/>
          <w:szCs w:val="24"/>
        </w:rPr>
      </w:pPr>
      <w:r w:rsidRPr="00392796">
        <w:rPr>
          <w:rFonts w:ascii="Arial" w:hAnsi="Arial" w:cs="Arial"/>
          <w:iCs/>
          <w:color w:val="000000" w:themeColor="text1"/>
          <w:sz w:val="24"/>
          <w:szCs w:val="24"/>
        </w:rPr>
        <w:t>Canal propio</w:t>
      </w:r>
    </w:p>
    <w:p w:rsidR="00F00AB5" w:rsidRPr="00392796" w:rsidRDefault="00F00AB5" w:rsidP="00392796">
      <w:pPr>
        <w:numPr>
          <w:ilvl w:val="0"/>
          <w:numId w:val="38"/>
        </w:numPr>
        <w:shd w:val="clear" w:color="auto" w:fill="FFFFFF"/>
        <w:spacing w:after="100" w:afterAutospacing="1" w:line="360" w:lineRule="auto"/>
        <w:ind w:left="525"/>
        <w:jc w:val="both"/>
        <w:rPr>
          <w:rFonts w:ascii="Arial" w:hAnsi="Arial" w:cs="Arial"/>
          <w:color w:val="000000" w:themeColor="text1"/>
          <w:sz w:val="24"/>
          <w:szCs w:val="24"/>
        </w:rPr>
      </w:pPr>
      <w:r w:rsidRPr="00392796">
        <w:rPr>
          <w:rFonts w:ascii="Arial" w:hAnsi="Arial" w:cs="Arial"/>
          <w:iCs/>
          <w:color w:val="000000" w:themeColor="text1"/>
          <w:sz w:val="24"/>
          <w:szCs w:val="24"/>
        </w:rPr>
        <w:t>Canal externo</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lastRenderedPageBreak/>
        <w:t>Hay empresas intermediarias cuyos</w:t>
      </w:r>
      <w:r w:rsidRPr="00392796">
        <w:rPr>
          <w:rStyle w:val="apple-converted-space"/>
          <w:rFonts w:ascii="Arial" w:hAnsi="Arial" w:cs="Arial"/>
          <w:color w:val="000000" w:themeColor="text1"/>
        </w:rPr>
        <w:t> </w:t>
      </w:r>
      <w:hyperlink r:id="rId20" w:history="1">
        <w:r w:rsidRPr="00392796">
          <w:rPr>
            <w:rStyle w:val="Hipervnculo"/>
            <w:rFonts w:ascii="Arial" w:hAnsi="Arial" w:cs="Arial"/>
            <w:color w:val="000000" w:themeColor="text1"/>
            <w:u w:val="none"/>
          </w:rPr>
          <w:t>negocios</w:t>
        </w:r>
      </w:hyperlink>
      <w:r w:rsidRPr="00392796">
        <w:rPr>
          <w:rStyle w:val="apple-converted-space"/>
          <w:rFonts w:ascii="Arial" w:hAnsi="Arial" w:cs="Arial"/>
          <w:color w:val="000000" w:themeColor="text1"/>
        </w:rPr>
        <w:t> </w:t>
      </w:r>
      <w:r w:rsidRPr="00392796">
        <w:rPr>
          <w:rFonts w:ascii="Arial" w:hAnsi="Arial" w:cs="Arial"/>
          <w:color w:val="000000" w:themeColor="text1"/>
        </w:rPr>
        <w:t>es distribuir lo que otras producen.</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t>En la distribución de un mismo producto puede intervenir más de</w:t>
      </w:r>
      <w:r w:rsidRPr="00392796">
        <w:rPr>
          <w:rStyle w:val="apple-converted-space"/>
          <w:rFonts w:ascii="Arial" w:hAnsi="Arial" w:cs="Arial"/>
          <w:color w:val="000000" w:themeColor="text1"/>
        </w:rPr>
        <w:t> </w:t>
      </w:r>
      <w:hyperlink r:id="rId21" w:history="1">
        <w:r w:rsidRPr="00392796">
          <w:rPr>
            <w:rStyle w:val="Hipervnculo"/>
            <w:rFonts w:ascii="Arial" w:hAnsi="Arial" w:cs="Arial"/>
            <w:color w:val="000000" w:themeColor="text1"/>
            <w:u w:val="none"/>
          </w:rPr>
          <w:t>una empresa</w:t>
        </w:r>
      </w:hyperlink>
      <w:r w:rsidRPr="00392796">
        <w:rPr>
          <w:rStyle w:val="apple-converted-space"/>
          <w:rFonts w:ascii="Arial" w:hAnsi="Arial" w:cs="Arial"/>
          <w:color w:val="000000" w:themeColor="text1"/>
        </w:rPr>
        <w:t> </w:t>
      </w:r>
      <w:r w:rsidRPr="00392796">
        <w:rPr>
          <w:rFonts w:ascii="Arial" w:hAnsi="Arial" w:cs="Arial"/>
          <w:color w:val="000000" w:themeColor="text1"/>
        </w:rPr>
        <w:t>distribuidora. La longitud del canal externo dependerá entonces del número de intermediarios que participen en la distribución:</w:t>
      </w:r>
    </w:p>
    <w:p w:rsidR="00F00AB5" w:rsidRPr="00392796" w:rsidRDefault="00F00AB5" w:rsidP="00392796">
      <w:pPr>
        <w:pStyle w:val="NormalWeb"/>
        <w:numPr>
          <w:ilvl w:val="0"/>
          <w:numId w:val="39"/>
        </w:numPr>
        <w:shd w:val="clear" w:color="auto" w:fill="FFFFFF"/>
        <w:spacing w:before="135" w:beforeAutospacing="0" w:after="135" w:afterAutospacing="0" w:line="360" w:lineRule="auto"/>
        <w:ind w:left="525"/>
        <w:jc w:val="both"/>
        <w:rPr>
          <w:rFonts w:ascii="Arial" w:hAnsi="Arial" w:cs="Arial"/>
          <w:color w:val="000000" w:themeColor="text1"/>
        </w:rPr>
      </w:pPr>
      <w:r w:rsidRPr="00392796">
        <w:rPr>
          <w:rFonts w:ascii="Arial" w:hAnsi="Arial" w:cs="Arial"/>
          <w:color w:val="000000" w:themeColor="text1"/>
        </w:rPr>
        <w:t>Estos no venden el producto al consumidor final, compran los productos a los productores, y los venden a otros intermediarios, la</w:t>
      </w:r>
      <w:r w:rsidRPr="00392796">
        <w:rPr>
          <w:rStyle w:val="apple-converted-space"/>
          <w:rFonts w:ascii="Arial" w:hAnsi="Arial" w:cs="Arial"/>
          <w:color w:val="000000" w:themeColor="text1"/>
        </w:rPr>
        <w:t> </w:t>
      </w:r>
      <w:hyperlink r:id="rId22" w:history="1">
        <w:r w:rsidRPr="00392796">
          <w:rPr>
            <w:rStyle w:val="Hipervnculo"/>
            <w:rFonts w:ascii="Arial" w:hAnsi="Arial" w:cs="Arial"/>
            <w:color w:val="000000" w:themeColor="text1"/>
            <w:u w:val="none"/>
          </w:rPr>
          <w:t>venta</w:t>
        </w:r>
      </w:hyperlink>
      <w:r w:rsidRPr="00392796">
        <w:rPr>
          <w:rStyle w:val="apple-converted-space"/>
          <w:rFonts w:ascii="Arial" w:hAnsi="Arial" w:cs="Arial"/>
          <w:color w:val="000000" w:themeColor="text1"/>
        </w:rPr>
        <w:t> </w:t>
      </w:r>
      <w:r w:rsidRPr="00392796">
        <w:rPr>
          <w:rFonts w:ascii="Arial" w:hAnsi="Arial" w:cs="Arial"/>
          <w:color w:val="000000" w:themeColor="text1"/>
        </w:rPr>
        <w:t>se hace al por mayor.</w:t>
      </w:r>
    </w:p>
    <w:p w:rsidR="00F00AB5" w:rsidRPr="00392796" w:rsidRDefault="00F00AB5" w:rsidP="00392796">
      <w:pPr>
        <w:numPr>
          <w:ilvl w:val="0"/>
          <w:numId w:val="39"/>
        </w:numPr>
        <w:shd w:val="clear" w:color="auto" w:fill="FFFFFF"/>
        <w:spacing w:after="100" w:afterAutospacing="1" w:line="360" w:lineRule="auto"/>
        <w:ind w:left="525"/>
        <w:jc w:val="both"/>
        <w:rPr>
          <w:rFonts w:ascii="Arial" w:hAnsi="Arial" w:cs="Arial"/>
          <w:color w:val="000000" w:themeColor="text1"/>
          <w:sz w:val="24"/>
          <w:szCs w:val="24"/>
        </w:rPr>
      </w:pPr>
      <w:r w:rsidRPr="00392796">
        <w:rPr>
          <w:rFonts w:ascii="Arial" w:hAnsi="Arial" w:cs="Arial"/>
          <w:iCs/>
          <w:color w:val="000000" w:themeColor="text1"/>
          <w:sz w:val="24"/>
          <w:szCs w:val="24"/>
        </w:rPr>
        <w:t>Mayoristas:</w:t>
      </w:r>
    </w:p>
    <w:p w:rsidR="00F00AB5" w:rsidRPr="00392796" w:rsidRDefault="00F00AB5" w:rsidP="00392796">
      <w:pPr>
        <w:numPr>
          <w:ilvl w:val="0"/>
          <w:numId w:val="39"/>
        </w:numPr>
        <w:shd w:val="clear" w:color="auto" w:fill="FFFFFF"/>
        <w:spacing w:after="100" w:afterAutospacing="1" w:line="360" w:lineRule="auto"/>
        <w:ind w:left="525"/>
        <w:jc w:val="both"/>
        <w:rPr>
          <w:rFonts w:ascii="Arial" w:hAnsi="Arial" w:cs="Arial"/>
          <w:color w:val="000000" w:themeColor="text1"/>
          <w:sz w:val="24"/>
          <w:szCs w:val="24"/>
        </w:rPr>
      </w:pPr>
      <w:r w:rsidRPr="00392796">
        <w:rPr>
          <w:rFonts w:ascii="Arial" w:hAnsi="Arial" w:cs="Arial"/>
          <w:iCs/>
          <w:color w:val="000000" w:themeColor="text1"/>
          <w:sz w:val="24"/>
          <w:szCs w:val="24"/>
        </w:rPr>
        <w:t>Minoristas</w:t>
      </w:r>
      <w:r w:rsidRPr="00392796">
        <w:rPr>
          <w:rFonts w:ascii="Arial" w:hAnsi="Arial" w:cs="Arial"/>
          <w:color w:val="000000" w:themeColor="text1"/>
          <w:sz w:val="24"/>
          <w:szCs w:val="24"/>
        </w:rPr>
        <w:t>:</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t>Son los intermediarios que vende el producto a los consumidores en pequeñas cantidades se les llama vendedores al detalle.</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t> </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b/>
          <w:bCs/>
          <w:color w:val="000000" w:themeColor="text1"/>
        </w:rPr>
        <w:t>Otras Formas de Distribución:</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b/>
          <w:bCs/>
          <w:iCs/>
          <w:color w:val="000000" w:themeColor="text1"/>
        </w:rPr>
        <w:t>Franquicia:</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t>Son establecimientos especializados para la distribución de un determinado producto, el franquiciador autoriza la venta de productos a una serie de minoristas, a los cuales instruye sobre la forma de venta y la</w:t>
      </w:r>
      <w:r w:rsidRPr="00392796">
        <w:rPr>
          <w:rStyle w:val="apple-converted-space"/>
          <w:rFonts w:ascii="Arial" w:hAnsi="Arial" w:cs="Arial"/>
          <w:color w:val="000000" w:themeColor="text1"/>
        </w:rPr>
        <w:t> </w:t>
      </w:r>
      <w:hyperlink r:id="rId23" w:history="1">
        <w:r w:rsidRPr="00392796">
          <w:rPr>
            <w:rStyle w:val="Hipervnculo"/>
            <w:rFonts w:ascii="Arial" w:hAnsi="Arial" w:cs="Arial"/>
            <w:color w:val="000000" w:themeColor="text1"/>
            <w:u w:val="none"/>
          </w:rPr>
          <w:t>filosofía</w:t>
        </w:r>
      </w:hyperlink>
      <w:r w:rsidRPr="00392796">
        <w:rPr>
          <w:rStyle w:val="apple-converted-space"/>
          <w:rFonts w:ascii="Arial" w:hAnsi="Arial" w:cs="Arial"/>
          <w:color w:val="000000" w:themeColor="text1"/>
        </w:rPr>
        <w:t> </w:t>
      </w:r>
      <w:r w:rsidRPr="00392796">
        <w:rPr>
          <w:rFonts w:ascii="Arial" w:hAnsi="Arial" w:cs="Arial"/>
          <w:color w:val="000000" w:themeColor="text1"/>
        </w:rPr>
        <w:t>de la</w:t>
      </w:r>
      <w:r w:rsidRPr="00392796">
        <w:rPr>
          <w:rStyle w:val="apple-converted-space"/>
          <w:rFonts w:ascii="Arial" w:hAnsi="Arial" w:cs="Arial"/>
          <w:color w:val="000000" w:themeColor="text1"/>
        </w:rPr>
        <w:t> </w:t>
      </w:r>
      <w:hyperlink r:id="rId24" w:history="1">
        <w:r w:rsidRPr="00392796">
          <w:rPr>
            <w:rStyle w:val="Hipervnculo"/>
            <w:rFonts w:ascii="Arial" w:hAnsi="Arial" w:cs="Arial"/>
            <w:color w:val="000000" w:themeColor="text1"/>
            <w:u w:val="none"/>
          </w:rPr>
          <w:t>marca</w:t>
        </w:r>
      </w:hyperlink>
      <w:r w:rsidRPr="00392796">
        <w:rPr>
          <w:rFonts w:ascii="Arial" w:hAnsi="Arial" w:cs="Arial"/>
          <w:color w:val="000000" w:themeColor="text1"/>
        </w:rPr>
        <w:t>, ofrece un local que cumple con los requisitos y se hace cargo de la</w:t>
      </w:r>
      <w:r w:rsidR="008328FC">
        <w:rPr>
          <w:rFonts w:ascii="Arial" w:hAnsi="Arial" w:cs="Arial"/>
          <w:color w:val="000000" w:themeColor="text1"/>
        </w:rPr>
        <w:t xml:space="preserve"> </w:t>
      </w:r>
      <w:hyperlink r:id="rId25" w:history="1">
        <w:r w:rsidRPr="00392796">
          <w:rPr>
            <w:rStyle w:val="Hipervnculo"/>
            <w:rFonts w:ascii="Arial" w:hAnsi="Arial" w:cs="Arial"/>
            <w:color w:val="000000" w:themeColor="text1"/>
            <w:u w:val="none"/>
          </w:rPr>
          <w:t>publicidad</w:t>
        </w:r>
      </w:hyperlink>
      <w:r w:rsidRPr="00392796">
        <w:rPr>
          <w:rStyle w:val="apple-converted-space"/>
          <w:rFonts w:ascii="Arial" w:hAnsi="Arial" w:cs="Arial"/>
          <w:color w:val="000000" w:themeColor="text1"/>
        </w:rPr>
        <w:t> </w:t>
      </w:r>
      <w:r w:rsidRPr="00392796">
        <w:rPr>
          <w:rFonts w:ascii="Arial" w:hAnsi="Arial" w:cs="Arial"/>
          <w:color w:val="000000" w:themeColor="text1"/>
        </w:rPr>
        <w:t>local, suministra el producto y se encarga de la publicidad nacional.</w:t>
      </w:r>
    </w:p>
    <w:p w:rsidR="00F00AB5" w:rsidRPr="00392796" w:rsidRDefault="008328FC"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b/>
          <w:bCs/>
          <w:iCs/>
          <w:color w:val="000000" w:themeColor="text1"/>
        </w:rPr>
        <w:t>Tele tienda</w:t>
      </w:r>
      <w:r w:rsidR="00F00AB5" w:rsidRPr="00392796">
        <w:rPr>
          <w:rFonts w:ascii="Arial" w:hAnsi="Arial" w:cs="Arial"/>
          <w:b/>
          <w:bCs/>
          <w:color w:val="000000" w:themeColor="text1"/>
        </w:rPr>
        <w:t>:</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t>La publicidad se hace en</w:t>
      </w:r>
      <w:r w:rsidRPr="00392796">
        <w:rPr>
          <w:rStyle w:val="apple-converted-space"/>
          <w:rFonts w:ascii="Arial" w:hAnsi="Arial" w:cs="Arial"/>
          <w:color w:val="000000" w:themeColor="text1"/>
        </w:rPr>
        <w:t> </w:t>
      </w:r>
      <w:hyperlink r:id="rId26" w:anchor="ORIGEN" w:history="1">
        <w:r w:rsidRPr="00392796">
          <w:rPr>
            <w:rStyle w:val="Hipervnculo"/>
            <w:rFonts w:ascii="Arial" w:hAnsi="Arial" w:cs="Arial"/>
            <w:color w:val="000000" w:themeColor="text1"/>
            <w:u w:val="none"/>
          </w:rPr>
          <w:t>la televisión</w:t>
        </w:r>
      </w:hyperlink>
      <w:r w:rsidRPr="00392796">
        <w:rPr>
          <w:rFonts w:ascii="Arial" w:hAnsi="Arial" w:cs="Arial"/>
          <w:color w:val="000000" w:themeColor="text1"/>
        </w:rPr>
        <w:t>, normalmente en franja nocturna, el pedido se hace por</w:t>
      </w:r>
      <w:r w:rsidRPr="00392796">
        <w:rPr>
          <w:rStyle w:val="apple-converted-space"/>
          <w:rFonts w:ascii="Arial" w:hAnsi="Arial" w:cs="Arial"/>
          <w:color w:val="000000" w:themeColor="text1"/>
        </w:rPr>
        <w:t> </w:t>
      </w:r>
      <w:hyperlink r:id="rId27" w:history="1">
        <w:r w:rsidRPr="00392796">
          <w:rPr>
            <w:rStyle w:val="Hipervnculo"/>
            <w:rFonts w:ascii="Arial" w:hAnsi="Arial" w:cs="Arial"/>
            <w:color w:val="000000" w:themeColor="text1"/>
            <w:u w:val="none"/>
          </w:rPr>
          <w:t>teléfono</w:t>
        </w:r>
      </w:hyperlink>
      <w:r w:rsidRPr="00392796">
        <w:rPr>
          <w:rStyle w:val="apple-converted-space"/>
          <w:rFonts w:ascii="Arial" w:hAnsi="Arial" w:cs="Arial"/>
          <w:color w:val="000000" w:themeColor="text1"/>
        </w:rPr>
        <w:t> </w:t>
      </w:r>
      <w:r w:rsidRPr="00392796">
        <w:rPr>
          <w:rFonts w:ascii="Arial" w:hAnsi="Arial" w:cs="Arial"/>
          <w:color w:val="000000" w:themeColor="text1"/>
        </w:rPr>
        <w:t>y se paga con tarjeta o contra reembolso.</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iCs/>
          <w:color w:val="000000" w:themeColor="text1"/>
        </w:rPr>
        <w:t>Venta por ordenador:</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t>La publicidad se hace por</w:t>
      </w:r>
      <w:r w:rsidRPr="00392796">
        <w:rPr>
          <w:rStyle w:val="apple-converted-space"/>
          <w:rFonts w:ascii="Arial" w:hAnsi="Arial" w:cs="Arial"/>
          <w:color w:val="000000" w:themeColor="text1"/>
        </w:rPr>
        <w:t> </w:t>
      </w:r>
      <w:hyperlink r:id="rId28" w:history="1">
        <w:r w:rsidRPr="00392796">
          <w:rPr>
            <w:rStyle w:val="Hipervnculo"/>
            <w:rFonts w:ascii="Arial" w:hAnsi="Arial" w:cs="Arial"/>
            <w:color w:val="000000" w:themeColor="text1"/>
            <w:u w:val="none"/>
          </w:rPr>
          <w:t>Internet</w:t>
        </w:r>
      </w:hyperlink>
      <w:r w:rsidRPr="00392796">
        <w:rPr>
          <w:rStyle w:val="apple-converted-space"/>
          <w:rFonts w:ascii="Arial" w:hAnsi="Arial" w:cs="Arial"/>
          <w:color w:val="000000" w:themeColor="text1"/>
        </w:rPr>
        <w:t> </w:t>
      </w:r>
      <w:r w:rsidRPr="00392796">
        <w:rPr>
          <w:rFonts w:ascii="Arial" w:hAnsi="Arial" w:cs="Arial"/>
          <w:color w:val="000000" w:themeColor="text1"/>
        </w:rPr>
        <w:t>y se paga mediante tarjeta o contra reembolso</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b/>
          <w:bCs/>
          <w:iCs/>
          <w:color w:val="000000" w:themeColor="text1"/>
        </w:rPr>
        <w:t>Venta mediante máquinas expendedoras</w:t>
      </w:r>
      <w:r w:rsidRPr="00392796">
        <w:rPr>
          <w:rFonts w:ascii="Arial" w:hAnsi="Arial" w:cs="Arial"/>
          <w:b/>
          <w:bCs/>
          <w:color w:val="000000" w:themeColor="text1"/>
        </w:rPr>
        <w:t>:</w:t>
      </w:r>
    </w:p>
    <w:p w:rsidR="00F00AB5" w:rsidRPr="00392796" w:rsidRDefault="00F00AB5" w:rsidP="00392796">
      <w:pPr>
        <w:pStyle w:val="NormalWeb"/>
        <w:shd w:val="clear" w:color="auto" w:fill="FFFFFF"/>
        <w:spacing w:before="135" w:beforeAutospacing="0" w:after="135" w:afterAutospacing="0" w:line="360" w:lineRule="auto"/>
        <w:jc w:val="both"/>
        <w:rPr>
          <w:rFonts w:ascii="Arial" w:hAnsi="Arial" w:cs="Arial"/>
          <w:color w:val="000000" w:themeColor="text1"/>
        </w:rPr>
      </w:pPr>
      <w:r w:rsidRPr="00392796">
        <w:rPr>
          <w:rFonts w:ascii="Arial" w:hAnsi="Arial" w:cs="Arial"/>
          <w:color w:val="000000" w:themeColor="text1"/>
        </w:rPr>
        <w:t>Son muy utilizadas para la venta de refrescos.</w:t>
      </w:r>
    </w:p>
    <w:p w:rsidR="00F00AB5" w:rsidRPr="00F00AB5" w:rsidRDefault="00F00AB5" w:rsidP="00392796">
      <w:pPr>
        <w:pStyle w:val="NormalWeb"/>
        <w:shd w:val="clear" w:color="auto" w:fill="FFFFFF"/>
        <w:spacing w:before="135" w:beforeAutospacing="0" w:after="135" w:afterAutospacing="0" w:line="360" w:lineRule="auto"/>
        <w:jc w:val="both"/>
        <w:rPr>
          <w:rFonts w:ascii="Arial" w:hAnsi="Arial" w:cs="Arial"/>
          <w:b/>
        </w:rPr>
      </w:pPr>
      <w:r w:rsidRPr="00392796">
        <w:rPr>
          <w:rFonts w:ascii="Arial" w:hAnsi="Arial" w:cs="Arial"/>
          <w:color w:val="445555"/>
        </w:rPr>
        <w:lastRenderedPageBreak/>
        <w:t> </w:t>
      </w:r>
    </w:p>
    <w:p w:rsidR="00F00AB5" w:rsidRPr="00F00AB5" w:rsidRDefault="00F00AB5" w:rsidP="00F00AB5">
      <w:pPr>
        <w:pStyle w:val="NormalWeb"/>
        <w:numPr>
          <w:ilvl w:val="1"/>
          <w:numId w:val="21"/>
        </w:numPr>
        <w:spacing w:line="360" w:lineRule="auto"/>
        <w:jc w:val="both"/>
        <w:rPr>
          <w:rFonts w:ascii="Arial" w:hAnsi="Arial" w:cs="Arial"/>
          <w:b/>
        </w:rPr>
      </w:pPr>
      <w:r w:rsidRPr="00F00AB5">
        <w:rPr>
          <w:rFonts w:ascii="Arial" w:hAnsi="Arial" w:cs="Arial"/>
          <w:b/>
        </w:rPr>
        <w:t xml:space="preserve">Estrategias de </w:t>
      </w:r>
      <w:r w:rsidR="008328FC" w:rsidRPr="00F00AB5">
        <w:rPr>
          <w:rFonts w:ascii="Arial" w:hAnsi="Arial" w:cs="Arial"/>
          <w:b/>
        </w:rPr>
        <w:t>Distribución</w:t>
      </w:r>
    </w:p>
    <w:p w:rsidR="00F00AB5" w:rsidRPr="00F00AB5" w:rsidRDefault="00F00AB5" w:rsidP="00F00AB5">
      <w:pPr>
        <w:pStyle w:val="NormalWeb"/>
        <w:shd w:val="clear" w:color="auto" w:fill="FFFFFF"/>
        <w:spacing w:before="0" w:beforeAutospacing="0" w:after="0" w:afterAutospacing="0" w:line="360" w:lineRule="auto"/>
        <w:jc w:val="both"/>
        <w:rPr>
          <w:color w:val="000000"/>
        </w:rPr>
      </w:pPr>
      <w:r w:rsidRPr="00F00AB5">
        <w:rPr>
          <w:rFonts w:ascii="Arial" w:hAnsi="Arial" w:cs="Arial"/>
          <w:color w:val="000000"/>
        </w:rPr>
        <w:t>Para poder desarrollar una estrategia acorde a las necesidades de una organización, es fundamental tomar en cuenta algunas variables y factores que determinan la funcionalidad y la eficiencia de dichas estrategias con base en la estructura de la compañía. Se deben tomar en cuenta los factores cuantitativos, cualitativos, organizacionales y los relativos al poder y al comportamiento, que son los que a menudo determinan el éxito de una estrategia en una situación específica.</w:t>
      </w:r>
    </w:p>
    <w:p w:rsidR="00F00AB5" w:rsidRPr="00F00AB5" w:rsidRDefault="00F00AB5" w:rsidP="00F00AB5">
      <w:pPr>
        <w:pStyle w:val="Prrafodelista"/>
        <w:spacing w:line="360" w:lineRule="auto"/>
        <w:ind w:left="360"/>
        <w:rPr>
          <w:sz w:val="24"/>
          <w:szCs w:val="24"/>
        </w:rPr>
      </w:pPr>
    </w:p>
    <w:p w:rsidR="00F00AB5" w:rsidRPr="00F00AB5" w:rsidRDefault="00F00AB5" w:rsidP="00F00AB5">
      <w:pPr>
        <w:pStyle w:val="NormalWeb"/>
        <w:shd w:val="clear" w:color="auto" w:fill="FFFFFF"/>
        <w:spacing w:before="0" w:beforeAutospacing="0" w:after="0" w:afterAutospacing="0" w:line="360" w:lineRule="auto"/>
        <w:ind w:left="360"/>
        <w:rPr>
          <w:rStyle w:val="apple-converted-space"/>
          <w:rFonts w:ascii="Arial" w:hAnsi="Arial" w:cs="Arial"/>
          <w:b/>
          <w:color w:val="000000"/>
        </w:rPr>
      </w:pPr>
      <w:r w:rsidRPr="00F00AB5">
        <w:rPr>
          <w:rFonts w:ascii="Arial" w:hAnsi="Arial" w:cs="Arial"/>
          <w:b/>
          <w:color w:val="000000"/>
        </w:rPr>
        <w:t>Los aspectos estratégicos críticos a considerar son los siguientes:</w:t>
      </w:r>
      <w:r w:rsidRPr="00F00AB5">
        <w:rPr>
          <w:rStyle w:val="apple-converted-space"/>
          <w:rFonts w:ascii="Arial" w:hAnsi="Arial" w:cs="Arial"/>
          <w:b/>
          <w:color w:val="000000"/>
        </w:rPr>
        <w:t> </w:t>
      </w:r>
    </w:p>
    <w:p w:rsidR="00F00AB5" w:rsidRPr="00F00AB5" w:rsidRDefault="00F00AB5" w:rsidP="00F00AB5">
      <w:pPr>
        <w:pStyle w:val="NormalWeb"/>
        <w:shd w:val="clear" w:color="auto" w:fill="FFFFFF"/>
        <w:spacing w:before="0" w:beforeAutospacing="0" w:after="0" w:afterAutospacing="0" w:line="360" w:lineRule="auto"/>
        <w:ind w:left="360"/>
        <w:rPr>
          <w:color w:val="000000"/>
        </w:rPr>
      </w:pPr>
      <w:r w:rsidRPr="00F00AB5">
        <w:rPr>
          <w:rFonts w:ascii="Arial" w:hAnsi="Arial" w:cs="Arial"/>
          <w:color w:val="000000"/>
        </w:rPr>
        <w:br/>
        <w:t>* Estructura organizacional global o su estilo administrativo básico</w:t>
      </w:r>
      <w:r w:rsidRPr="00F00AB5">
        <w:rPr>
          <w:rStyle w:val="apple-converted-space"/>
          <w:rFonts w:ascii="Arial" w:hAnsi="Arial" w:cs="Arial"/>
          <w:color w:val="000000"/>
        </w:rPr>
        <w:t> </w:t>
      </w:r>
      <w:r w:rsidRPr="00F00AB5">
        <w:rPr>
          <w:rFonts w:ascii="Arial" w:hAnsi="Arial" w:cs="Arial"/>
          <w:color w:val="000000"/>
        </w:rPr>
        <w:br/>
        <w:t>* Relaciones con el gobierno o con otros grupos de interés externo</w:t>
      </w:r>
      <w:r w:rsidRPr="00F00AB5">
        <w:rPr>
          <w:rStyle w:val="apple-converted-space"/>
          <w:rFonts w:ascii="Arial" w:hAnsi="Arial" w:cs="Arial"/>
          <w:color w:val="000000"/>
        </w:rPr>
        <w:t> </w:t>
      </w:r>
      <w:r w:rsidRPr="00F00AB5">
        <w:rPr>
          <w:rFonts w:ascii="Arial" w:hAnsi="Arial" w:cs="Arial"/>
          <w:color w:val="000000"/>
        </w:rPr>
        <w:br/>
        <w:t>* Prácticas de adquisición, desincorporación o de control divisional</w:t>
      </w:r>
      <w:r w:rsidRPr="00F00AB5">
        <w:rPr>
          <w:rStyle w:val="apple-converted-space"/>
          <w:rFonts w:ascii="Arial" w:hAnsi="Arial" w:cs="Arial"/>
          <w:color w:val="000000"/>
        </w:rPr>
        <w:t> </w:t>
      </w:r>
      <w:r w:rsidRPr="00F00AB5">
        <w:rPr>
          <w:rFonts w:ascii="Arial" w:hAnsi="Arial" w:cs="Arial"/>
          <w:color w:val="000000"/>
        </w:rPr>
        <w:br/>
        <w:t>* Relaciones y posturas internacionales</w:t>
      </w:r>
      <w:r w:rsidRPr="00F00AB5">
        <w:rPr>
          <w:rStyle w:val="apple-converted-space"/>
          <w:rFonts w:ascii="Arial" w:hAnsi="Arial" w:cs="Arial"/>
          <w:color w:val="000000"/>
        </w:rPr>
        <w:t> </w:t>
      </w:r>
      <w:r w:rsidRPr="00F00AB5">
        <w:rPr>
          <w:rFonts w:ascii="Arial" w:hAnsi="Arial" w:cs="Arial"/>
          <w:color w:val="000000"/>
        </w:rPr>
        <w:br/>
        <w:t>* Capacidades de innovación o motivaciones personales afectadas por el crecimiento</w:t>
      </w:r>
      <w:r w:rsidRPr="00F00AB5">
        <w:rPr>
          <w:rStyle w:val="apple-converted-space"/>
          <w:rFonts w:ascii="Arial" w:hAnsi="Arial" w:cs="Arial"/>
          <w:color w:val="000000"/>
        </w:rPr>
        <w:t> </w:t>
      </w:r>
      <w:r w:rsidRPr="00F00AB5">
        <w:rPr>
          <w:rFonts w:ascii="Arial" w:hAnsi="Arial" w:cs="Arial"/>
          <w:color w:val="000000"/>
        </w:rPr>
        <w:br/>
        <w:t>* Relaciones de trabajadores y profesionales reflejando expectativas y valores sociales cambiantes y</w:t>
      </w:r>
      <w:r w:rsidRPr="00F00AB5">
        <w:rPr>
          <w:rStyle w:val="apple-converted-space"/>
          <w:rFonts w:ascii="Arial" w:hAnsi="Arial" w:cs="Arial"/>
          <w:color w:val="000000"/>
        </w:rPr>
        <w:t> </w:t>
      </w:r>
      <w:r w:rsidRPr="00F00AB5">
        <w:rPr>
          <w:rFonts w:ascii="Arial" w:hAnsi="Arial" w:cs="Arial"/>
          <w:color w:val="000000"/>
        </w:rPr>
        <w:br/>
        <w:t>* Medios ambientes tecnológicos del pasado o anticipados.</w:t>
      </w:r>
    </w:p>
    <w:p w:rsidR="00F00AB5" w:rsidRDefault="00F00AB5" w:rsidP="00F00AB5">
      <w:pPr>
        <w:pStyle w:val="NormalWeb"/>
        <w:shd w:val="clear" w:color="auto" w:fill="FFFFFF"/>
        <w:spacing w:before="0" w:beforeAutospacing="0" w:after="0" w:afterAutospacing="0" w:line="360" w:lineRule="auto"/>
        <w:ind w:left="360"/>
        <w:rPr>
          <w:rFonts w:ascii="Arial" w:hAnsi="Arial" w:cs="Arial"/>
          <w:color w:val="000000"/>
        </w:rPr>
      </w:pPr>
      <w:r w:rsidRPr="00F00AB5">
        <w:rPr>
          <w:rFonts w:ascii="Arial" w:hAnsi="Arial" w:cs="Arial"/>
          <w:color w:val="000000"/>
        </w:rPr>
        <w:br/>
      </w:r>
      <w:r w:rsidRPr="00F00AB5">
        <w:rPr>
          <w:rFonts w:ascii="Arial" w:hAnsi="Arial" w:cs="Arial"/>
          <w:b/>
          <w:color w:val="000000"/>
        </w:rPr>
        <w:t>Los más importantes de estos procesos son:</w:t>
      </w:r>
      <w:r w:rsidRPr="00F00AB5">
        <w:rPr>
          <w:rFonts w:ascii="Arial" w:hAnsi="Arial" w:cs="Arial"/>
          <w:b/>
          <w:color w:val="000000"/>
        </w:rPr>
        <w:br/>
      </w:r>
    </w:p>
    <w:p w:rsidR="00F00AB5" w:rsidRPr="00F00AB5" w:rsidRDefault="00F00AB5" w:rsidP="00F00AB5">
      <w:pPr>
        <w:pStyle w:val="NormalWeb"/>
        <w:shd w:val="clear" w:color="auto" w:fill="FFFFFF"/>
        <w:spacing w:before="0" w:beforeAutospacing="0" w:after="0" w:afterAutospacing="0" w:line="360" w:lineRule="auto"/>
        <w:ind w:left="360"/>
        <w:rPr>
          <w:color w:val="000000"/>
        </w:rPr>
      </w:pPr>
      <w:r w:rsidRPr="00F00AB5">
        <w:rPr>
          <w:rFonts w:ascii="Arial" w:hAnsi="Arial" w:cs="Arial"/>
          <w:color w:val="000000"/>
        </w:rPr>
        <w:t>* La generación de un genuino compromiso psicológico y del más alto nivel con la diversificación.</w:t>
      </w:r>
      <w:r w:rsidRPr="00F00AB5">
        <w:rPr>
          <w:rStyle w:val="apple-converted-space"/>
          <w:rFonts w:ascii="Arial" w:hAnsi="Arial" w:cs="Arial"/>
          <w:color w:val="000000"/>
        </w:rPr>
        <w:t> </w:t>
      </w:r>
      <w:r w:rsidRPr="00F00AB5">
        <w:rPr>
          <w:rFonts w:ascii="Arial" w:hAnsi="Arial" w:cs="Arial"/>
          <w:color w:val="000000"/>
        </w:rPr>
        <w:br/>
        <w:t>* La preparación consciente para actuar conforme a la oportunidad.</w:t>
      </w:r>
      <w:r w:rsidRPr="00F00AB5">
        <w:rPr>
          <w:rStyle w:val="apple-converted-space"/>
          <w:rFonts w:ascii="Arial" w:hAnsi="Arial" w:cs="Arial"/>
          <w:color w:val="000000"/>
        </w:rPr>
        <w:t> </w:t>
      </w:r>
      <w:r w:rsidRPr="00F00AB5">
        <w:rPr>
          <w:rFonts w:ascii="Arial" w:hAnsi="Arial" w:cs="Arial"/>
          <w:color w:val="000000"/>
        </w:rPr>
        <w:br/>
        <w:t>* Establecer un factor de comodidad al asumir riesgos.</w:t>
      </w:r>
      <w:r w:rsidRPr="00F00AB5">
        <w:rPr>
          <w:rStyle w:val="apple-converted-space"/>
          <w:rFonts w:ascii="Arial" w:hAnsi="Arial" w:cs="Arial"/>
          <w:color w:val="000000"/>
        </w:rPr>
        <w:t> </w:t>
      </w:r>
      <w:r w:rsidRPr="00F00AB5">
        <w:rPr>
          <w:rFonts w:ascii="Arial" w:hAnsi="Arial" w:cs="Arial"/>
          <w:color w:val="000000"/>
        </w:rPr>
        <w:br/>
        <w:t>* Desarrollar nuevas costumbres.</w:t>
      </w:r>
    </w:p>
    <w:p w:rsidR="008441F1" w:rsidRPr="00A36B3A" w:rsidRDefault="00A36B3A" w:rsidP="00A36B3A">
      <w:pPr>
        <w:pStyle w:val="Prrafodelista"/>
        <w:numPr>
          <w:ilvl w:val="0"/>
          <w:numId w:val="21"/>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A36B3A">
        <w:rPr>
          <w:rFonts w:ascii="Arial" w:eastAsia="Times New Roman" w:hAnsi="Arial" w:cs="Arial"/>
          <w:b/>
          <w:color w:val="000000" w:themeColor="text1"/>
          <w:sz w:val="24"/>
          <w:szCs w:val="24"/>
          <w:shd w:val="clear" w:color="auto" w:fill="FFFFFF"/>
          <w:lang w:eastAsia="es-ES"/>
        </w:rPr>
        <w:lastRenderedPageBreak/>
        <w:t>ALMACENES CENTRALES, REGULADORES, REGIONALES, MAYORISTAS, HIPERMERCADOS, CADENAS, MANEJO DE MATERIALES</w:t>
      </w:r>
    </w:p>
    <w:p w:rsidR="000A2E39" w:rsidRDefault="000A2E39" w:rsidP="000A2E39">
      <w:pPr>
        <w:pStyle w:val="Prrafodelista"/>
        <w:spacing w:before="100" w:beforeAutospacing="1" w:after="100" w:afterAutospacing="1" w:line="360" w:lineRule="auto"/>
        <w:ind w:left="644" w:right="135"/>
        <w:jc w:val="both"/>
        <w:rPr>
          <w:rFonts w:ascii="Arial" w:eastAsia="Times New Roman" w:hAnsi="Arial" w:cs="Arial"/>
          <w:b/>
          <w:color w:val="FF0000"/>
          <w:sz w:val="24"/>
          <w:szCs w:val="24"/>
          <w:shd w:val="clear" w:color="auto" w:fill="FFFFFF"/>
          <w:lang w:eastAsia="es-ES"/>
        </w:rPr>
      </w:pPr>
    </w:p>
    <w:p w:rsidR="000A2E39" w:rsidRDefault="000A2E39" w:rsidP="000A2E39">
      <w:pPr>
        <w:pStyle w:val="Prrafodelista"/>
        <w:numPr>
          <w:ilvl w:val="1"/>
          <w:numId w:val="21"/>
        </w:numPr>
        <w:jc w:val="both"/>
        <w:rPr>
          <w:rFonts w:ascii="Arial" w:hAnsi="Arial" w:cs="Arial"/>
          <w:b/>
          <w:sz w:val="24"/>
          <w:szCs w:val="24"/>
        </w:rPr>
      </w:pPr>
      <w:r w:rsidRPr="000A2E39">
        <w:rPr>
          <w:rFonts w:ascii="Arial" w:hAnsi="Arial" w:cs="Arial"/>
          <w:b/>
          <w:sz w:val="24"/>
          <w:szCs w:val="24"/>
        </w:rPr>
        <w:t>TIPOS DE ALMACENES.</w:t>
      </w:r>
    </w:p>
    <w:p w:rsidR="004135A2" w:rsidRDefault="004135A2" w:rsidP="00333B4F">
      <w:pPr>
        <w:pStyle w:val="Prrafodelista"/>
        <w:ind w:left="0" w:firstLine="720"/>
        <w:jc w:val="both"/>
        <w:rPr>
          <w:rFonts w:ascii="Arial" w:hAnsi="Arial" w:cs="Arial"/>
          <w:sz w:val="24"/>
          <w:szCs w:val="24"/>
        </w:rPr>
      </w:pPr>
    </w:p>
    <w:p w:rsidR="00333B4F" w:rsidRDefault="00333B4F" w:rsidP="004135A2">
      <w:pPr>
        <w:pStyle w:val="Prrafodelista"/>
        <w:spacing w:line="360" w:lineRule="auto"/>
        <w:ind w:left="0"/>
        <w:jc w:val="both"/>
        <w:rPr>
          <w:rFonts w:ascii="Arial" w:hAnsi="Arial" w:cs="Arial"/>
          <w:sz w:val="24"/>
          <w:szCs w:val="24"/>
        </w:rPr>
      </w:pPr>
      <w:r>
        <w:rPr>
          <w:rFonts w:ascii="Arial" w:hAnsi="Arial" w:cs="Arial"/>
          <w:sz w:val="24"/>
          <w:szCs w:val="24"/>
        </w:rPr>
        <w:t>Almacén puede ser una empresa manufacturera, distribuidora, o una tienda de productos de consumo; Los almacenes se pueden diferenciar según: Los almacenes pueden estar centralizados o descentralizados. Se da el primer caso cuando del establecimiento (fábrica) reúne en su propia sede todos los almacenes, mientras que se presenta el segundo caso cuando hay sectores del almacén situados en otros lugares; En cuanto a la conformación interna, los almacenes pueden estar constituidos por locales únicos o por una serie de locales separados o secciones comunicadas. La disponibilidad de un local único obliga a tener reunidos todos los materiales, por lo que su control se hace más difícil, especialmente si tal local resulta muy grande y contiene columnas o estanterías que dificultan la visibilidad.</w:t>
      </w:r>
    </w:p>
    <w:p w:rsidR="004135A2" w:rsidRDefault="004135A2" w:rsidP="004135A2">
      <w:pPr>
        <w:pStyle w:val="Prrafodelista"/>
        <w:spacing w:line="360" w:lineRule="auto"/>
        <w:ind w:left="0"/>
        <w:jc w:val="both"/>
        <w:rPr>
          <w:rFonts w:ascii="Arial" w:hAnsi="Arial" w:cs="Arial"/>
          <w:sz w:val="24"/>
          <w:szCs w:val="24"/>
        </w:rPr>
      </w:pPr>
    </w:p>
    <w:p w:rsidR="00333B4F" w:rsidRDefault="004135A2" w:rsidP="004135A2">
      <w:pPr>
        <w:pStyle w:val="Prrafodelista"/>
        <w:spacing w:line="360" w:lineRule="auto"/>
        <w:ind w:left="0"/>
        <w:jc w:val="both"/>
        <w:rPr>
          <w:rFonts w:ascii="Arial" w:hAnsi="Arial" w:cs="Arial"/>
          <w:sz w:val="24"/>
          <w:szCs w:val="24"/>
        </w:rPr>
      </w:pPr>
      <w:r>
        <w:rPr>
          <w:rFonts w:ascii="Arial" w:hAnsi="Arial" w:cs="Arial"/>
          <w:sz w:val="24"/>
          <w:szCs w:val="24"/>
        </w:rPr>
        <w:t xml:space="preserve">3.1.1. </w:t>
      </w:r>
      <w:r w:rsidR="00333B4F">
        <w:rPr>
          <w:rFonts w:ascii="Arial" w:hAnsi="Arial" w:cs="Arial"/>
          <w:sz w:val="24"/>
          <w:szCs w:val="24"/>
        </w:rPr>
        <w:t>ALMACENES CENTRALES: el lugar donde se reúnen todos los materiales y productos de la empresa; El almacén central nos permite un mayor y mejor control de las mercancías y productos, una mejor economía de espacio y un mayor aprovechamiento de los medios de manipulación.</w:t>
      </w:r>
    </w:p>
    <w:p w:rsidR="004135A2" w:rsidRDefault="004135A2" w:rsidP="004135A2">
      <w:pPr>
        <w:pStyle w:val="Prrafodelista"/>
        <w:spacing w:line="360" w:lineRule="auto"/>
        <w:ind w:left="0"/>
        <w:jc w:val="both"/>
        <w:rPr>
          <w:rFonts w:ascii="Arial" w:hAnsi="Arial" w:cs="Arial"/>
          <w:sz w:val="24"/>
          <w:szCs w:val="24"/>
        </w:rPr>
      </w:pPr>
    </w:p>
    <w:p w:rsidR="00333B4F" w:rsidRDefault="004135A2" w:rsidP="004135A2">
      <w:pPr>
        <w:pStyle w:val="Prrafodelista"/>
        <w:spacing w:line="360" w:lineRule="auto"/>
        <w:ind w:left="0"/>
        <w:jc w:val="both"/>
        <w:rPr>
          <w:rFonts w:ascii="Arial" w:hAnsi="Arial" w:cs="Arial"/>
          <w:sz w:val="24"/>
          <w:szCs w:val="24"/>
        </w:rPr>
      </w:pPr>
      <w:r>
        <w:rPr>
          <w:rFonts w:ascii="Arial" w:hAnsi="Arial" w:cs="Arial"/>
          <w:sz w:val="24"/>
          <w:szCs w:val="24"/>
        </w:rPr>
        <w:t xml:space="preserve">3.1.2. </w:t>
      </w:r>
      <w:r w:rsidR="00333B4F">
        <w:rPr>
          <w:rFonts w:ascii="Arial" w:hAnsi="Arial" w:cs="Arial"/>
          <w:sz w:val="24"/>
          <w:szCs w:val="24"/>
        </w:rPr>
        <w:t>ALMACEN REGULADOR: Se encuentra en las proximidades de las propias fábricas de las empresas o en zonas de concentración geográfica; Permiten una gran capacidad de reacción a las necesidades del mercado, reducción del tiempo en el plazo de entregas, una mejora en la calidad de servicio así como un control diario de los Stocks.</w:t>
      </w:r>
    </w:p>
    <w:p w:rsidR="00392796" w:rsidRDefault="00392796" w:rsidP="004135A2">
      <w:pPr>
        <w:pStyle w:val="Prrafodelista"/>
        <w:spacing w:line="360" w:lineRule="auto"/>
        <w:ind w:left="0"/>
        <w:jc w:val="both"/>
        <w:rPr>
          <w:rFonts w:ascii="Arial" w:hAnsi="Arial" w:cs="Arial"/>
          <w:sz w:val="24"/>
          <w:szCs w:val="24"/>
        </w:rPr>
      </w:pPr>
    </w:p>
    <w:p w:rsidR="00392796" w:rsidRDefault="00392796" w:rsidP="004135A2">
      <w:pPr>
        <w:pStyle w:val="Prrafodelista"/>
        <w:spacing w:line="360" w:lineRule="auto"/>
        <w:ind w:left="0"/>
        <w:jc w:val="both"/>
        <w:rPr>
          <w:rFonts w:ascii="Arial" w:hAnsi="Arial" w:cs="Arial"/>
          <w:sz w:val="24"/>
          <w:szCs w:val="24"/>
        </w:rPr>
      </w:pPr>
      <w:r>
        <w:rPr>
          <w:rFonts w:ascii="Arial" w:hAnsi="Arial" w:cs="Arial"/>
          <w:sz w:val="24"/>
          <w:szCs w:val="24"/>
        </w:rPr>
        <w:t xml:space="preserve">3.1.3. ALMACEN REGIONAL: Son os almacenes intermediarios entre el central y el punto de venta </w:t>
      </w:r>
    </w:p>
    <w:p w:rsidR="000A2E39" w:rsidRPr="00392796" w:rsidRDefault="00D84EE2" w:rsidP="00392796">
      <w:pPr>
        <w:pStyle w:val="Prrafodelista"/>
        <w:numPr>
          <w:ilvl w:val="2"/>
          <w:numId w:val="40"/>
        </w:numPr>
        <w:spacing w:line="360" w:lineRule="auto"/>
        <w:jc w:val="both"/>
        <w:rPr>
          <w:rStyle w:val="apple-converted-space"/>
          <w:rFonts w:ascii="Arial" w:hAnsi="Arial" w:cs="Arial"/>
          <w:sz w:val="24"/>
          <w:szCs w:val="24"/>
          <w:shd w:val="clear" w:color="auto" w:fill="FFFFFF"/>
        </w:rPr>
      </w:pPr>
      <w:r w:rsidRPr="00392796">
        <w:rPr>
          <w:rFonts w:ascii="Arial" w:hAnsi="Arial" w:cs="Arial"/>
          <w:sz w:val="24"/>
          <w:szCs w:val="24"/>
          <w:shd w:val="clear" w:color="auto" w:fill="FFFFFF"/>
        </w:rPr>
        <w:t>ALMACEN MAYORISTA:</w:t>
      </w:r>
      <w:r w:rsidR="000A2E39" w:rsidRPr="00392796">
        <w:rPr>
          <w:rFonts w:ascii="Arial" w:hAnsi="Arial" w:cs="Arial"/>
          <w:sz w:val="24"/>
          <w:szCs w:val="24"/>
          <w:shd w:val="clear" w:color="auto" w:fill="FFFFFF"/>
        </w:rPr>
        <w:t xml:space="preserve"> son aquellas personas, jurídicas o físicas, que compran a fabricantes, con objeto de volver a vender el artículo a un detallista para obtener un beneficio.</w:t>
      </w:r>
      <w:r w:rsidR="000A2E39" w:rsidRPr="00392796">
        <w:rPr>
          <w:rStyle w:val="apple-converted-space"/>
          <w:rFonts w:ascii="Arial" w:hAnsi="Arial" w:cs="Arial"/>
          <w:sz w:val="24"/>
          <w:szCs w:val="24"/>
          <w:shd w:val="clear" w:color="auto" w:fill="FFFFFF"/>
        </w:rPr>
        <w:t> </w:t>
      </w:r>
    </w:p>
    <w:p w:rsidR="000A2E39" w:rsidRPr="00D84EE2" w:rsidRDefault="00D84EE2" w:rsidP="00392796">
      <w:pPr>
        <w:pStyle w:val="NormalWeb"/>
        <w:numPr>
          <w:ilvl w:val="2"/>
          <w:numId w:val="40"/>
        </w:numPr>
        <w:shd w:val="clear" w:color="auto" w:fill="FFFFFF"/>
        <w:spacing w:line="360" w:lineRule="auto"/>
        <w:jc w:val="both"/>
        <w:rPr>
          <w:rFonts w:ascii="Arial" w:hAnsi="Arial" w:cs="Arial"/>
        </w:rPr>
      </w:pPr>
      <w:r w:rsidRPr="00D84EE2">
        <w:rPr>
          <w:rFonts w:ascii="Arial" w:hAnsi="Arial" w:cs="Arial"/>
          <w:lang w:val="es-CO"/>
        </w:rPr>
        <w:lastRenderedPageBreak/>
        <w:t>HIPERMERCADO: E</w:t>
      </w:r>
      <w:r w:rsidR="000A2E39" w:rsidRPr="00D84EE2">
        <w:rPr>
          <w:rFonts w:ascii="Arial" w:hAnsi="Arial" w:cs="Arial"/>
        </w:rPr>
        <w:t>s una</w:t>
      </w:r>
      <w:r w:rsidR="000A2E39" w:rsidRPr="00D84EE2">
        <w:rPr>
          <w:rStyle w:val="apple-converted-space"/>
          <w:rFonts w:ascii="Arial" w:hAnsi="Arial" w:cs="Arial"/>
          <w:b/>
        </w:rPr>
        <w:t> </w:t>
      </w:r>
      <w:r w:rsidR="000A2E39" w:rsidRPr="00D84EE2">
        <w:rPr>
          <w:rStyle w:val="Textoennegrita"/>
          <w:rFonts w:ascii="Arial" w:hAnsi="Arial" w:cs="Arial"/>
          <w:b w:val="0"/>
        </w:rPr>
        <w:t>gran superficie comercial para la venta al consumidor final de artículos de gran consumo alimentario, electrónica, textil y bazar</w:t>
      </w:r>
      <w:r w:rsidRPr="00D84EE2">
        <w:rPr>
          <w:rStyle w:val="apple-converted-space"/>
          <w:rFonts w:ascii="Arial" w:hAnsi="Arial" w:cs="Arial"/>
          <w:b/>
        </w:rPr>
        <w:t>,</w:t>
      </w:r>
      <w:r>
        <w:rPr>
          <w:rStyle w:val="apple-converted-space"/>
          <w:rFonts w:ascii="Arial" w:hAnsi="Arial" w:cs="Arial"/>
          <w:b/>
        </w:rPr>
        <w:t xml:space="preserve"> </w:t>
      </w:r>
      <w:r>
        <w:rPr>
          <w:rStyle w:val="apple-converted-space"/>
          <w:rFonts w:ascii="Arial" w:hAnsi="Arial" w:cs="Arial"/>
        </w:rPr>
        <w:t>l</w:t>
      </w:r>
      <w:r w:rsidR="000A2E39" w:rsidRPr="00D84EE2">
        <w:rPr>
          <w:rFonts w:ascii="Arial" w:hAnsi="Arial" w:cs="Arial"/>
        </w:rPr>
        <w:t>os hipermercados</w:t>
      </w:r>
      <w:r w:rsidR="000A2E39" w:rsidRPr="00D84EE2">
        <w:rPr>
          <w:rStyle w:val="apple-converted-space"/>
          <w:rFonts w:ascii="Arial" w:hAnsi="Arial" w:cs="Arial"/>
          <w:b/>
        </w:rPr>
        <w:t> </w:t>
      </w:r>
      <w:r w:rsidR="000A2E39" w:rsidRPr="00D84EE2">
        <w:rPr>
          <w:rStyle w:val="Textoennegrita"/>
          <w:rFonts w:ascii="Arial" w:hAnsi="Arial" w:cs="Arial"/>
          <w:b w:val="0"/>
        </w:rPr>
        <w:t>se diferencian de los supermercados por el tamaño de su sala de ventas</w:t>
      </w:r>
      <w:r w:rsidR="000A2E39" w:rsidRPr="00D84EE2">
        <w:rPr>
          <w:rStyle w:val="apple-converted-space"/>
          <w:rFonts w:ascii="Arial" w:hAnsi="Arial" w:cs="Arial"/>
        </w:rPr>
        <w:t> </w:t>
      </w:r>
      <w:r w:rsidR="000A2E39" w:rsidRPr="00D84EE2">
        <w:rPr>
          <w:rFonts w:ascii="Arial" w:hAnsi="Arial" w:cs="Arial"/>
        </w:rPr>
        <w:t>(superficie destinada a la compra de los consumidores), superior a 2.500 m2, y por la amplitud de su surtido.</w:t>
      </w:r>
    </w:p>
    <w:p w:rsidR="000A2E39" w:rsidRDefault="000A2E39" w:rsidP="000A2E39">
      <w:pPr>
        <w:pStyle w:val="NormalWeb"/>
        <w:shd w:val="clear" w:color="auto" w:fill="FFFFFF"/>
        <w:spacing w:line="360" w:lineRule="auto"/>
        <w:ind w:left="644"/>
        <w:jc w:val="both"/>
        <w:rPr>
          <w:rFonts w:ascii="Arial" w:hAnsi="Arial" w:cs="Arial"/>
        </w:rPr>
      </w:pPr>
      <w:r w:rsidRPr="000A2E39">
        <w:rPr>
          <w:rFonts w:ascii="Arial" w:hAnsi="Arial" w:cs="Arial"/>
        </w:rPr>
        <w:t>Habitualmente los hipermercados se sitúan a las afueras de las ciudades o aledaños a autopistas y avenidas de alto tráfico, cuentan con aparcamiento (estacionamiento) para clientes y suelen ser la actividad principal de los centros comerciales, a cuyo alrededor se sitúan una serie de tiendas (de mascotas, quioscos, de moda, etc.) aprovechando la afluencia de compradores del hipermercado.</w:t>
      </w:r>
    </w:p>
    <w:p w:rsidR="00F1449D" w:rsidRPr="00F1449D" w:rsidRDefault="00F1449D" w:rsidP="00F1449D">
      <w:pPr>
        <w:pStyle w:val="NormalWeb"/>
        <w:numPr>
          <w:ilvl w:val="2"/>
          <w:numId w:val="40"/>
        </w:numPr>
        <w:shd w:val="clear" w:color="auto" w:fill="FFFFFF"/>
        <w:spacing w:line="360" w:lineRule="auto"/>
        <w:jc w:val="both"/>
        <w:rPr>
          <w:rFonts w:ascii="Arial" w:hAnsi="Arial" w:cs="Arial"/>
          <w:color w:val="000000" w:themeColor="text1"/>
        </w:rPr>
      </w:pPr>
      <w:r w:rsidRPr="00F1449D">
        <w:rPr>
          <w:rFonts w:ascii="Arial" w:hAnsi="Arial" w:cs="Arial"/>
        </w:rPr>
        <w:t>ALMACENES DE CADENA:</w:t>
      </w:r>
      <w:r>
        <w:rPr>
          <w:rFonts w:ascii="Arial" w:hAnsi="Arial" w:cs="Arial"/>
        </w:rPr>
        <w:t xml:space="preserve"> </w:t>
      </w:r>
      <w:r w:rsidRPr="00F1449D">
        <w:rPr>
          <w:rFonts w:ascii="Arial" w:hAnsi="Arial" w:cs="Arial"/>
          <w:color w:val="000000" w:themeColor="text1"/>
          <w:shd w:val="clear" w:color="auto" w:fill="FFFFFF"/>
        </w:rPr>
        <w:t>Un</w:t>
      </w:r>
      <w:r w:rsidRPr="00F1449D">
        <w:rPr>
          <w:rStyle w:val="apple-converted-space"/>
          <w:rFonts w:ascii="Arial" w:hAnsi="Arial" w:cs="Arial"/>
          <w:color w:val="000000" w:themeColor="text1"/>
          <w:shd w:val="clear" w:color="auto" w:fill="FFFFFF"/>
        </w:rPr>
        <w:t> </w:t>
      </w:r>
      <w:r w:rsidRPr="00F1449D">
        <w:rPr>
          <w:rFonts w:ascii="Arial" w:hAnsi="Arial" w:cs="Arial"/>
          <w:bCs/>
          <w:color w:val="000000" w:themeColor="text1"/>
          <w:shd w:val="clear" w:color="auto" w:fill="FFFFFF"/>
        </w:rPr>
        <w:t>almacén</w:t>
      </w:r>
      <w:r w:rsidRPr="00F1449D">
        <w:rPr>
          <w:rStyle w:val="apple-converted-space"/>
          <w:rFonts w:ascii="Arial" w:hAnsi="Arial" w:cs="Arial"/>
          <w:color w:val="000000" w:themeColor="text1"/>
          <w:shd w:val="clear" w:color="auto" w:fill="FFFFFF"/>
        </w:rPr>
        <w:t xml:space="preserve"> de cadena </w:t>
      </w:r>
      <w:r w:rsidRPr="00F1449D">
        <w:rPr>
          <w:rFonts w:ascii="Arial" w:hAnsi="Arial" w:cs="Arial"/>
          <w:color w:val="000000" w:themeColor="text1"/>
          <w:shd w:val="clear" w:color="auto" w:fill="FFFFFF"/>
        </w:rPr>
        <w:t>es un lugar o espacio físico para el</w:t>
      </w:r>
      <w:r w:rsidRPr="00F1449D">
        <w:rPr>
          <w:rStyle w:val="apple-converted-space"/>
          <w:rFonts w:ascii="Arial" w:hAnsi="Arial" w:cs="Arial"/>
          <w:color w:val="000000" w:themeColor="text1"/>
          <w:shd w:val="clear" w:color="auto" w:fill="FFFFFF"/>
        </w:rPr>
        <w:t> </w:t>
      </w:r>
      <w:hyperlink r:id="rId29" w:tooltip="Almacenaje" w:history="1">
        <w:r w:rsidRPr="00F1449D">
          <w:rPr>
            <w:rStyle w:val="Hipervnculo"/>
            <w:rFonts w:ascii="Arial" w:hAnsi="Arial" w:cs="Arial"/>
            <w:color w:val="000000" w:themeColor="text1"/>
            <w:u w:val="none"/>
            <w:shd w:val="clear" w:color="auto" w:fill="FFFFFF"/>
          </w:rPr>
          <w:t>almacenaje</w:t>
        </w:r>
      </w:hyperlink>
      <w:r w:rsidRPr="00F1449D">
        <w:rPr>
          <w:rStyle w:val="apple-converted-space"/>
          <w:rFonts w:ascii="Arial" w:hAnsi="Arial" w:cs="Arial"/>
          <w:color w:val="000000" w:themeColor="text1"/>
          <w:shd w:val="clear" w:color="auto" w:fill="FFFFFF"/>
        </w:rPr>
        <w:t> </w:t>
      </w:r>
      <w:r w:rsidRPr="00F1449D">
        <w:rPr>
          <w:rFonts w:ascii="Arial" w:hAnsi="Arial" w:cs="Arial"/>
          <w:color w:val="000000" w:themeColor="text1"/>
          <w:shd w:val="clear" w:color="auto" w:fill="FFFFFF"/>
        </w:rPr>
        <w:t>de</w:t>
      </w:r>
      <w:r w:rsidRPr="00F1449D">
        <w:rPr>
          <w:rStyle w:val="apple-converted-space"/>
          <w:rFonts w:ascii="Arial" w:hAnsi="Arial" w:cs="Arial"/>
          <w:color w:val="000000" w:themeColor="text1"/>
          <w:shd w:val="clear" w:color="auto" w:fill="FFFFFF"/>
        </w:rPr>
        <w:t> </w:t>
      </w:r>
      <w:hyperlink r:id="rId30" w:tooltip="Bien económico" w:history="1">
        <w:r w:rsidRPr="00F1449D">
          <w:rPr>
            <w:rStyle w:val="Hipervnculo"/>
            <w:rFonts w:ascii="Arial" w:hAnsi="Arial" w:cs="Arial"/>
            <w:color w:val="000000" w:themeColor="text1"/>
            <w:u w:val="none"/>
            <w:shd w:val="clear" w:color="auto" w:fill="FFFFFF"/>
          </w:rPr>
          <w:t>bienes</w:t>
        </w:r>
      </w:hyperlink>
      <w:r w:rsidRPr="00F1449D">
        <w:rPr>
          <w:rStyle w:val="apple-converted-space"/>
          <w:rFonts w:ascii="Arial" w:hAnsi="Arial" w:cs="Arial"/>
          <w:color w:val="000000" w:themeColor="text1"/>
          <w:shd w:val="clear" w:color="auto" w:fill="FFFFFF"/>
        </w:rPr>
        <w:t> </w:t>
      </w:r>
      <w:r w:rsidRPr="00F1449D">
        <w:rPr>
          <w:rFonts w:ascii="Arial" w:hAnsi="Arial" w:cs="Arial"/>
          <w:color w:val="000000" w:themeColor="text1"/>
          <w:shd w:val="clear" w:color="auto" w:fill="FFFFFF"/>
        </w:rPr>
        <w:t>dentro de la</w:t>
      </w:r>
      <w:r w:rsidRPr="00F1449D">
        <w:rPr>
          <w:rStyle w:val="apple-converted-space"/>
          <w:rFonts w:ascii="Arial" w:hAnsi="Arial" w:cs="Arial"/>
          <w:color w:val="000000" w:themeColor="text1"/>
          <w:shd w:val="clear" w:color="auto" w:fill="FFFFFF"/>
        </w:rPr>
        <w:t> </w:t>
      </w:r>
      <w:hyperlink r:id="rId31" w:tooltip="Cadena de suministro" w:history="1">
        <w:r w:rsidRPr="00F1449D">
          <w:rPr>
            <w:rStyle w:val="Hipervnculo"/>
            <w:rFonts w:ascii="Arial" w:hAnsi="Arial" w:cs="Arial"/>
            <w:color w:val="000000" w:themeColor="text1"/>
            <w:u w:val="none"/>
            <w:shd w:val="clear" w:color="auto" w:fill="FFFFFF"/>
          </w:rPr>
          <w:t>cadena de suministro</w:t>
        </w:r>
      </w:hyperlink>
      <w:r w:rsidRPr="00F1449D">
        <w:rPr>
          <w:rFonts w:ascii="Arial" w:hAnsi="Arial" w:cs="Arial"/>
          <w:color w:val="000000" w:themeColor="text1"/>
          <w:shd w:val="clear" w:color="auto" w:fill="FFFFFF"/>
        </w:rPr>
        <w:t>. Los almacenes son una</w:t>
      </w:r>
      <w:r w:rsidRPr="00F1449D">
        <w:rPr>
          <w:rStyle w:val="apple-converted-space"/>
          <w:rFonts w:ascii="Arial" w:hAnsi="Arial" w:cs="Arial"/>
          <w:color w:val="000000" w:themeColor="text1"/>
          <w:shd w:val="clear" w:color="auto" w:fill="FFFFFF"/>
        </w:rPr>
        <w:t> </w:t>
      </w:r>
      <w:hyperlink r:id="rId32" w:tooltip="Infraestructura" w:history="1">
        <w:r w:rsidRPr="00F1449D">
          <w:rPr>
            <w:rStyle w:val="Hipervnculo"/>
            <w:rFonts w:ascii="Arial" w:hAnsi="Arial" w:cs="Arial"/>
            <w:color w:val="000000" w:themeColor="text1"/>
            <w:u w:val="none"/>
            <w:shd w:val="clear" w:color="auto" w:fill="FFFFFF"/>
          </w:rPr>
          <w:t>infraestructura</w:t>
        </w:r>
      </w:hyperlink>
      <w:r w:rsidRPr="00F1449D">
        <w:rPr>
          <w:rFonts w:ascii="Arial" w:hAnsi="Arial" w:cs="Arial"/>
          <w:color w:val="000000" w:themeColor="text1"/>
        </w:rPr>
        <w:t xml:space="preserve"> </w:t>
      </w:r>
      <w:r w:rsidRPr="00F1449D">
        <w:rPr>
          <w:rFonts w:ascii="Arial" w:hAnsi="Arial" w:cs="Arial"/>
          <w:color w:val="000000" w:themeColor="text1"/>
          <w:shd w:val="clear" w:color="auto" w:fill="FFFFFF"/>
        </w:rPr>
        <w:t>imprescindible para la actividad de todo tipo de</w:t>
      </w:r>
      <w:r w:rsidRPr="00F1449D">
        <w:rPr>
          <w:rStyle w:val="apple-converted-space"/>
          <w:rFonts w:ascii="Arial" w:hAnsi="Arial" w:cs="Arial"/>
          <w:color w:val="000000" w:themeColor="text1"/>
          <w:shd w:val="clear" w:color="auto" w:fill="FFFFFF"/>
        </w:rPr>
        <w:t> </w:t>
      </w:r>
      <w:hyperlink r:id="rId33" w:tooltip="Agentes económicos" w:history="1">
        <w:r w:rsidRPr="00F1449D">
          <w:rPr>
            <w:rStyle w:val="Hipervnculo"/>
            <w:rFonts w:ascii="Arial" w:hAnsi="Arial" w:cs="Arial"/>
            <w:color w:val="000000" w:themeColor="text1"/>
            <w:u w:val="none"/>
            <w:shd w:val="clear" w:color="auto" w:fill="FFFFFF"/>
          </w:rPr>
          <w:t>agentes conómicos</w:t>
        </w:r>
      </w:hyperlink>
      <w:r w:rsidRPr="00F1449D">
        <w:rPr>
          <w:rStyle w:val="apple-converted-space"/>
          <w:rFonts w:ascii="Arial" w:hAnsi="Arial" w:cs="Arial"/>
          <w:color w:val="000000" w:themeColor="text1"/>
          <w:shd w:val="clear" w:color="auto" w:fill="FFFFFF"/>
        </w:rPr>
        <w:t> </w:t>
      </w:r>
      <w:r w:rsidRPr="00F1449D">
        <w:rPr>
          <w:rFonts w:ascii="Arial" w:hAnsi="Arial" w:cs="Arial"/>
          <w:color w:val="000000" w:themeColor="text1"/>
          <w:shd w:val="clear" w:color="auto" w:fill="FFFFFF"/>
        </w:rPr>
        <w:t>(</w:t>
      </w:r>
      <w:hyperlink r:id="rId34" w:tooltip="Agricultor" w:history="1">
        <w:r w:rsidRPr="00F1449D">
          <w:rPr>
            <w:rStyle w:val="Hipervnculo"/>
            <w:rFonts w:ascii="Arial" w:hAnsi="Arial" w:cs="Arial"/>
            <w:color w:val="000000" w:themeColor="text1"/>
            <w:u w:val="none"/>
            <w:shd w:val="clear" w:color="auto" w:fill="FFFFFF"/>
          </w:rPr>
          <w:t>agricultores</w:t>
        </w:r>
      </w:hyperlink>
      <w:r w:rsidRPr="00F1449D">
        <w:rPr>
          <w:rFonts w:ascii="Arial" w:hAnsi="Arial" w:cs="Arial"/>
          <w:color w:val="000000" w:themeColor="text1"/>
          <w:shd w:val="clear" w:color="auto" w:fill="FFFFFF"/>
        </w:rPr>
        <w:t>,</w:t>
      </w:r>
      <w:r w:rsidRPr="00F1449D">
        <w:rPr>
          <w:rStyle w:val="apple-converted-space"/>
          <w:rFonts w:ascii="Arial" w:hAnsi="Arial" w:cs="Arial"/>
          <w:color w:val="000000" w:themeColor="text1"/>
          <w:shd w:val="clear" w:color="auto" w:fill="FFFFFF"/>
        </w:rPr>
        <w:t> </w:t>
      </w:r>
      <w:hyperlink r:id="rId35" w:tooltip="Ganadero" w:history="1">
        <w:r w:rsidRPr="00F1449D">
          <w:rPr>
            <w:rStyle w:val="Hipervnculo"/>
            <w:rFonts w:ascii="Arial" w:hAnsi="Arial" w:cs="Arial"/>
            <w:color w:val="000000" w:themeColor="text1"/>
            <w:u w:val="none"/>
            <w:shd w:val="clear" w:color="auto" w:fill="FFFFFF"/>
          </w:rPr>
          <w:t>ganaderos</w:t>
        </w:r>
      </w:hyperlink>
      <w:r w:rsidRPr="00F1449D">
        <w:rPr>
          <w:rFonts w:ascii="Arial" w:hAnsi="Arial" w:cs="Arial"/>
          <w:color w:val="000000" w:themeColor="text1"/>
          <w:shd w:val="clear" w:color="auto" w:fill="FFFFFF"/>
        </w:rPr>
        <w:t>,</w:t>
      </w:r>
      <w:r w:rsidRPr="00F1449D">
        <w:rPr>
          <w:rStyle w:val="apple-converted-space"/>
          <w:rFonts w:ascii="Arial" w:hAnsi="Arial" w:cs="Arial"/>
          <w:color w:val="000000" w:themeColor="text1"/>
          <w:shd w:val="clear" w:color="auto" w:fill="FFFFFF"/>
        </w:rPr>
        <w:t> </w:t>
      </w:r>
      <w:hyperlink r:id="rId36" w:tooltip="Minero" w:history="1">
        <w:r w:rsidRPr="00F1449D">
          <w:rPr>
            <w:rStyle w:val="Hipervnculo"/>
            <w:rFonts w:ascii="Arial" w:hAnsi="Arial" w:cs="Arial"/>
            <w:color w:val="000000" w:themeColor="text1"/>
            <w:u w:val="none"/>
            <w:shd w:val="clear" w:color="auto" w:fill="FFFFFF"/>
          </w:rPr>
          <w:t>mineros</w:t>
        </w:r>
      </w:hyperlink>
      <w:r w:rsidRPr="00F1449D">
        <w:rPr>
          <w:rFonts w:ascii="Arial" w:hAnsi="Arial" w:cs="Arial"/>
          <w:color w:val="000000" w:themeColor="text1"/>
          <w:shd w:val="clear" w:color="auto" w:fill="FFFFFF"/>
        </w:rPr>
        <w:t>,</w:t>
      </w:r>
      <w:r w:rsidRPr="00F1449D">
        <w:rPr>
          <w:rStyle w:val="apple-converted-space"/>
          <w:rFonts w:ascii="Arial" w:hAnsi="Arial" w:cs="Arial"/>
          <w:color w:val="000000" w:themeColor="text1"/>
          <w:shd w:val="clear" w:color="auto" w:fill="FFFFFF"/>
        </w:rPr>
        <w:t> </w:t>
      </w:r>
      <w:hyperlink r:id="rId37" w:tooltip="Industriales" w:history="1">
        <w:r w:rsidRPr="00F1449D">
          <w:rPr>
            <w:rStyle w:val="Hipervnculo"/>
            <w:rFonts w:ascii="Arial" w:hAnsi="Arial" w:cs="Arial"/>
            <w:color w:val="000000" w:themeColor="text1"/>
            <w:u w:val="none"/>
            <w:shd w:val="clear" w:color="auto" w:fill="FFFFFF"/>
          </w:rPr>
          <w:t>industriales</w:t>
        </w:r>
      </w:hyperlink>
      <w:r w:rsidRPr="00F1449D">
        <w:rPr>
          <w:rFonts w:ascii="Arial" w:hAnsi="Arial" w:cs="Arial"/>
          <w:color w:val="000000" w:themeColor="text1"/>
          <w:shd w:val="clear" w:color="auto" w:fill="FFFFFF"/>
        </w:rPr>
        <w:t>,</w:t>
      </w:r>
      <w:r w:rsidRPr="00F1449D">
        <w:rPr>
          <w:rStyle w:val="apple-converted-space"/>
          <w:rFonts w:ascii="Arial" w:hAnsi="Arial" w:cs="Arial"/>
          <w:color w:val="000000" w:themeColor="text1"/>
          <w:shd w:val="clear" w:color="auto" w:fill="FFFFFF"/>
        </w:rPr>
        <w:t> </w:t>
      </w:r>
      <w:hyperlink r:id="rId38" w:tooltip="Transportista (aún no redactado)" w:history="1">
        <w:r w:rsidRPr="00F1449D">
          <w:rPr>
            <w:rStyle w:val="Hipervnculo"/>
            <w:rFonts w:ascii="Arial" w:hAnsi="Arial" w:cs="Arial"/>
            <w:color w:val="000000" w:themeColor="text1"/>
            <w:u w:val="none"/>
            <w:shd w:val="clear" w:color="auto" w:fill="FFFFFF"/>
          </w:rPr>
          <w:t>transportistas</w:t>
        </w:r>
      </w:hyperlink>
      <w:r w:rsidRPr="00F1449D">
        <w:rPr>
          <w:rFonts w:ascii="Arial" w:hAnsi="Arial" w:cs="Arial"/>
          <w:color w:val="000000" w:themeColor="text1"/>
          <w:shd w:val="clear" w:color="auto" w:fill="FFFFFF"/>
        </w:rPr>
        <w:t>,</w:t>
      </w:r>
      <w:r w:rsidRPr="00F1449D">
        <w:rPr>
          <w:rStyle w:val="apple-converted-space"/>
          <w:rFonts w:ascii="Arial" w:hAnsi="Arial" w:cs="Arial"/>
          <w:color w:val="000000" w:themeColor="text1"/>
          <w:shd w:val="clear" w:color="auto" w:fill="FFFFFF"/>
        </w:rPr>
        <w:t> </w:t>
      </w:r>
      <w:hyperlink r:id="rId39" w:tooltip="Importador" w:history="1">
        <w:r w:rsidRPr="00F1449D">
          <w:rPr>
            <w:rStyle w:val="Hipervnculo"/>
            <w:rFonts w:ascii="Arial" w:hAnsi="Arial" w:cs="Arial"/>
            <w:color w:val="000000" w:themeColor="text1"/>
            <w:u w:val="none"/>
            <w:shd w:val="clear" w:color="auto" w:fill="FFFFFF"/>
          </w:rPr>
          <w:t>importadores</w:t>
        </w:r>
      </w:hyperlink>
      <w:r w:rsidRPr="00F1449D">
        <w:rPr>
          <w:rFonts w:ascii="Arial" w:hAnsi="Arial" w:cs="Arial"/>
          <w:color w:val="000000" w:themeColor="text1"/>
          <w:shd w:val="clear" w:color="auto" w:fill="FFFFFF"/>
        </w:rPr>
        <w:t>,</w:t>
      </w:r>
      <w:hyperlink r:id="rId40" w:tooltip="Exportador" w:history="1">
        <w:r w:rsidRPr="00F1449D">
          <w:rPr>
            <w:rStyle w:val="Hipervnculo"/>
            <w:rFonts w:ascii="Arial" w:hAnsi="Arial" w:cs="Arial"/>
            <w:color w:val="000000" w:themeColor="text1"/>
            <w:u w:val="none"/>
            <w:shd w:val="clear" w:color="auto" w:fill="FFFFFF"/>
          </w:rPr>
          <w:t>exportadores</w:t>
        </w:r>
      </w:hyperlink>
      <w:r w:rsidRPr="00F1449D">
        <w:rPr>
          <w:rFonts w:ascii="Arial" w:hAnsi="Arial" w:cs="Arial"/>
          <w:color w:val="000000" w:themeColor="text1"/>
          <w:shd w:val="clear" w:color="auto" w:fill="FFFFFF"/>
        </w:rPr>
        <w:t>,</w:t>
      </w:r>
      <w:r w:rsidRPr="00F1449D">
        <w:rPr>
          <w:rStyle w:val="apple-converted-space"/>
          <w:rFonts w:ascii="Arial" w:hAnsi="Arial" w:cs="Arial"/>
          <w:color w:val="000000" w:themeColor="text1"/>
          <w:shd w:val="clear" w:color="auto" w:fill="FFFFFF"/>
        </w:rPr>
        <w:t> </w:t>
      </w:r>
      <w:hyperlink r:id="rId41" w:tooltip="Comerciante" w:history="1">
        <w:r w:rsidRPr="00F1449D">
          <w:rPr>
            <w:rStyle w:val="Hipervnculo"/>
            <w:rFonts w:ascii="Arial" w:hAnsi="Arial" w:cs="Arial"/>
            <w:color w:val="000000" w:themeColor="text1"/>
            <w:u w:val="none"/>
            <w:shd w:val="clear" w:color="auto" w:fill="FFFFFF"/>
          </w:rPr>
          <w:t>comerciantes</w:t>
        </w:r>
      </w:hyperlink>
      <w:r w:rsidRPr="00F1449D">
        <w:rPr>
          <w:rFonts w:ascii="Arial" w:hAnsi="Arial" w:cs="Arial"/>
          <w:color w:val="000000" w:themeColor="text1"/>
          <w:shd w:val="clear" w:color="auto" w:fill="FFFFFF"/>
        </w:rPr>
        <w:t>,</w:t>
      </w:r>
      <w:r w:rsidRPr="00F1449D">
        <w:rPr>
          <w:rStyle w:val="apple-converted-space"/>
          <w:rFonts w:ascii="Arial" w:hAnsi="Arial" w:cs="Arial"/>
          <w:color w:val="000000" w:themeColor="text1"/>
          <w:shd w:val="clear" w:color="auto" w:fill="FFFFFF"/>
        </w:rPr>
        <w:t> </w:t>
      </w:r>
      <w:hyperlink r:id="rId42" w:tooltip="Mayorista" w:history="1">
        <w:r w:rsidRPr="00F1449D">
          <w:rPr>
            <w:rStyle w:val="Hipervnculo"/>
            <w:rFonts w:ascii="Arial" w:hAnsi="Arial" w:cs="Arial"/>
            <w:color w:val="000000" w:themeColor="text1"/>
            <w:u w:val="none"/>
            <w:shd w:val="clear" w:color="auto" w:fill="FFFFFF"/>
          </w:rPr>
          <w:t>intermediarios</w:t>
        </w:r>
      </w:hyperlink>
      <w:r w:rsidRPr="00F1449D">
        <w:rPr>
          <w:rFonts w:ascii="Arial" w:hAnsi="Arial" w:cs="Arial"/>
          <w:color w:val="000000" w:themeColor="text1"/>
          <w:shd w:val="clear" w:color="auto" w:fill="FFFFFF"/>
        </w:rPr>
        <w:t>,</w:t>
      </w:r>
      <w:r w:rsidRPr="00F1449D">
        <w:rPr>
          <w:rStyle w:val="apple-converted-space"/>
          <w:rFonts w:ascii="Arial" w:hAnsi="Arial" w:cs="Arial"/>
          <w:color w:val="000000" w:themeColor="text1"/>
          <w:shd w:val="clear" w:color="auto" w:fill="FFFFFF"/>
        </w:rPr>
        <w:t> </w:t>
      </w:r>
      <w:hyperlink r:id="rId43" w:tooltip="Consumidores" w:history="1">
        <w:r w:rsidRPr="00F1449D">
          <w:rPr>
            <w:rStyle w:val="Hipervnculo"/>
            <w:rFonts w:ascii="Arial" w:hAnsi="Arial" w:cs="Arial"/>
            <w:color w:val="000000" w:themeColor="text1"/>
            <w:u w:val="none"/>
            <w:shd w:val="clear" w:color="auto" w:fill="FFFFFF"/>
          </w:rPr>
          <w:t>consumidores</w:t>
        </w:r>
      </w:hyperlink>
      <w:r w:rsidRPr="00F1449D">
        <w:rPr>
          <w:rStyle w:val="apple-converted-space"/>
          <w:rFonts w:ascii="Arial" w:hAnsi="Arial" w:cs="Arial"/>
          <w:color w:val="000000" w:themeColor="text1"/>
          <w:shd w:val="clear" w:color="auto" w:fill="FFFFFF"/>
        </w:rPr>
        <w:t> </w:t>
      </w:r>
      <w:r w:rsidRPr="00F1449D">
        <w:rPr>
          <w:rFonts w:ascii="Arial" w:hAnsi="Arial" w:cs="Arial"/>
          <w:color w:val="000000" w:themeColor="text1"/>
          <w:shd w:val="clear" w:color="auto" w:fill="FFFFFF"/>
        </w:rPr>
        <w:t>finales, etc.) Constituyen una parte habitual de la comercialización de los productos.</w:t>
      </w:r>
    </w:p>
    <w:p w:rsidR="00F1449D" w:rsidRDefault="00F1449D" w:rsidP="00F1449D">
      <w:pPr>
        <w:pStyle w:val="NormalWeb"/>
        <w:numPr>
          <w:ilvl w:val="2"/>
          <w:numId w:val="40"/>
        </w:numPr>
        <w:shd w:val="clear" w:color="auto" w:fill="FFFFFF"/>
        <w:spacing w:line="360" w:lineRule="auto"/>
        <w:jc w:val="both"/>
        <w:rPr>
          <w:rFonts w:ascii="Arial" w:hAnsi="Arial" w:cs="Arial"/>
        </w:rPr>
      </w:pPr>
      <w:r>
        <w:rPr>
          <w:rFonts w:ascii="Arial" w:hAnsi="Arial" w:cs="Arial"/>
        </w:rPr>
        <w:t>MANEJO DE MATERIALES: Se define como el movimiento almacenaje y control y protección de los materiales y productos a</w:t>
      </w:r>
      <w:r w:rsidR="008328FC">
        <w:rPr>
          <w:rFonts w:ascii="Arial" w:hAnsi="Arial" w:cs="Arial"/>
        </w:rPr>
        <w:t xml:space="preserve"> través</w:t>
      </w:r>
      <w:r>
        <w:rPr>
          <w:rFonts w:ascii="Arial" w:hAnsi="Arial" w:cs="Arial"/>
        </w:rPr>
        <w:t xml:space="preserve"> de la manufactura, distribución y disposición</w:t>
      </w:r>
      <w:r w:rsidR="002658BA">
        <w:rPr>
          <w:rFonts w:ascii="Arial" w:hAnsi="Arial" w:cs="Arial"/>
        </w:rPr>
        <w:t xml:space="preserve">. </w:t>
      </w:r>
      <w:bookmarkStart w:id="0" w:name="_GoBack"/>
      <w:bookmarkEnd w:id="0"/>
    </w:p>
    <w:p w:rsidR="00F1449D" w:rsidRDefault="00F1449D" w:rsidP="00F1449D">
      <w:pPr>
        <w:pStyle w:val="NormalWeb"/>
        <w:shd w:val="clear" w:color="auto" w:fill="FFFFFF"/>
        <w:spacing w:line="360" w:lineRule="auto"/>
        <w:ind w:left="720"/>
        <w:jc w:val="both"/>
        <w:rPr>
          <w:rFonts w:ascii="Arial" w:hAnsi="Arial" w:cs="Arial"/>
        </w:rPr>
      </w:pPr>
    </w:p>
    <w:p w:rsidR="00A62413" w:rsidRPr="00F83C5C" w:rsidRDefault="00F83C5C"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F83C5C">
        <w:rPr>
          <w:rFonts w:ascii="Arial" w:eastAsia="Times New Roman" w:hAnsi="Arial" w:cs="Arial"/>
          <w:b/>
          <w:color w:val="000000" w:themeColor="text1"/>
          <w:sz w:val="24"/>
          <w:szCs w:val="24"/>
          <w:shd w:val="clear" w:color="auto" w:fill="FFFFFF"/>
          <w:lang w:eastAsia="es-ES"/>
        </w:rPr>
        <w:t>SEGMENTOS DE MERCADOS</w:t>
      </w:r>
    </w:p>
    <w:p w:rsidR="00A62413" w:rsidRPr="004A0F53" w:rsidRDefault="00A62413" w:rsidP="004A0F53">
      <w:pPr>
        <w:shd w:val="clear" w:color="auto" w:fill="FFFFFF"/>
        <w:spacing w:before="135" w:after="135"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Es un proceso que consiste en dividir el mercado total de un bien o servicio en varios grupos más pequeños  con características similares en cuanto a su necesidad, preferencia de compra, estilo o en el uso del producto. Lo principal de la segmentación es conocer realmente a los consumidores y lo que están buscando, el éxito de una empresa es su capacidad de segmentar adecuadamente su mercado.</w:t>
      </w:r>
    </w:p>
    <w:p w:rsidR="00A62413" w:rsidRPr="004A0F53" w:rsidRDefault="00A62413" w:rsidP="004A0F53">
      <w:pPr>
        <w:shd w:val="clear" w:color="auto" w:fill="FFFFFF"/>
        <w:spacing w:before="135" w:after="135"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lastRenderedPageBreak/>
        <w:t>También es un esfuerzo por mejorar la precisión del marketing de una empresa, que se pueden identificar dentro de un mercado, teniendo deseos, poder de compra, ubicación geográfica, actitudes de compra o hábitos de compra similares y que reaccionarán de modo parecido ante una mezcla de marketing.</w:t>
      </w:r>
    </w:p>
    <w:p w:rsidR="00A62413" w:rsidRPr="00F83C5C" w:rsidRDefault="002A5092" w:rsidP="00F83C5C">
      <w:pPr>
        <w:pStyle w:val="Prrafodelista"/>
        <w:numPr>
          <w:ilvl w:val="1"/>
          <w:numId w:val="29"/>
        </w:numPr>
        <w:shd w:val="clear" w:color="auto" w:fill="FFFFFF"/>
        <w:spacing w:after="100" w:afterAutospacing="1" w:line="36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C</w:t>
      </w:r>
      <w:r w:rsidRPr="00F83C5C">
        <w:rPr>
          <w:rFonts w:ascii="Arial" w:eastAsia="Times New Roman" w:hAnsi="Arial" w:cs="Arial"/>
          <w:b/>
          <w:sz w:val="24"/>
          <w:szCs w:val="24"/>
          <w:lang w:eastAsia="es-ES"/>
        </w:rPr>
        <w:t>aracterísticas</w:t>
      </w:r>
      <w:r w:rsidR="00F83C5C" w:rsidRPr="00F83C5C">
        <w:rPr>
          <w:rFonts w:ascii="Arial" w:eastAsia="Times New Roman" w:hAnsi="Arial" w:cs="Arial"/>
          <w:b/>
          <w:sz w:val="24"/>
          <w:szCs w:val="24"/>
          <w:lang w:eastAsia="es-ES"/>
        </w:rPr>
        <w:t xml:space="preserve"> </w:t>
      </w:r>
      <w:r>
        <w:rPr>
          <w:rFonts w:ascii="Arial" w:eastAsia="Times New Roman" w:hAnsi="Arial" w:cs="Arial"/>
          <w:b/>
          <w:sz w:val="24"/>
          <w:szCs w:val="24"/>
          <w:lang w:eastAsia="es-ES"/>
        </w:rPr>
        <w:t>B</w:t>
      </w:r>
      <w:r w:rsidRPr="00F83C5C">
        <w:rPr>
          <w:rFonts w:ascii="Arial" w:eastAsia="Times New Roman" w:hAnsi="Arial" w:cs="Arial"/>
          <w:b/>
          <w:sz w:val="24"/>
          <w:szCs w:val="24"/>
          <w:lang w:eastAsia="es-ES"/>
        </w:rPr>
        <w:t>ásicas</w:t>
      </w:r>
      <w:r w:rsidR="00F83C5C" w:rsidRPr="00F83C5C">
        <w:rPr>
          <w:rFonts w:ascii="Arial" w:eastAsia="Times New Roman" w:hAnsi="Arial" w:cs="Arial"/>
          <w:sz w:val="24"/>
          <w:szCs w:val="24"/>
          <w:lang w:eastAsia="es-ES"/>
        </w:rPr>
        <w:t>:</w:t>
      </w:r>
    </w:p>
    <w:p w:rsidR="00A62413" w:rsidRPr="004A0F53" w:rsidRDefault="00A62413" w:rsidP="004A0F53">
      <w:pPr>
        <w:shd w:val="clear" w:color="auto" w:fill="FFFFFF"/>
        <w:spacing w:after="100" w:afterAutospacing="1" w:line="360" w:lineRule="auto"/>
        <w:jc w:val="both"/>
        <w:rPr>
          <w:rFonts w:ascii="Arial" w:eastAsia="Times New Roman" w:hAnsi="Arial" w:cs="Arial"/>
          <w:sz w:val="24"/>
          <w:szCs w:val="24"/>
          <w:lang w:eastAsia="es-ES"/>
        </w:rPr>
      </w:pPr>
      <w:r w:rsidRPr="004A0F53">
        <w:rPr>
          <w:rFonts w:ascii="Arial" w:eastAsia="Times New Roman" w:hAnsi="Arial" w:cs="Arial"/>
          <w:b/>
          <w:bCs/>
          <w:sz w:val="24"/>
          <w:szCs w:val="24"/>
          <w:lang w:eastAsia="es-ES"/>
        </w:rPr>
        <w:t>Ser homogéneos</w:t>
      </w:r>
      <w:r w:rsidRPr="004A0F53">
        <w:rPr>
          <w:rFonts w:ascii="Arial" w:eastAsia="Times New Roman" w:hAnsi="Arial" w:cs="Arial"/>
          <w:sz w:val="24"/>
          <w:szCs w:val="24"/>
          <w:lang w:eastAsia="es-ES"/>
        </w:rPr>
        <w:t>: los consumidores del segmento deben de ser lo más semejantes posible respecto de sus probables respuestas ante las variables de la mezcla de marketing y sus dimensiones de segmentación.</w:t>
      </w:r>
    </w:p>
    <w:p w:rsidR="00A62413" w:rsidRPr="004A0F53" w:rsidRDefault="00A62413" w:rsidP="004A0F53">
      <w:pPr>
        <w:shd w:val="clear" w:color="auto" w:fill="FFFFFF"/>
        <w:spacing w:after="100" w:afterAutospacing="1" w:line="360" w:lineRule="auto"/>
        <w:jc w:val="both"/>
        <w:rPr>
          <w:rFonts w:ascii="Arial" w:eastAsia="Times New Roman" w:hAnsi="Arial" w:cs="Arial"/>
          <w:sz w:val="24"/>
          <w:szCs w:val="24"/>
          <w:lang w:eastAsia="es-ES"/>
        </w:rPr>
      </w:pPr>
      <w:r w:rsidRPr="004A0F53">
        <w:rPr>
          <w:rFonts w:ascii="Arial" w:eastAsia="Times New Roman" w:hAnsi="Arial" w:cs="Arial"/>
          <w:b/>
          <w:bCs/>
          <w:sz w:val="24"/>
          <w:szCs w:val="24"/>
          <w:lang w:eastAsia="es-ES"/>
        </w:rPr>
        <w:t>Ser Heterogéneos:</w:t>
      </w:r>
      <w:r w:rsidRPr="004A0F53">
        <w:rPr>
          <w:rFonts w:ascii="Arial" w:eastAsia="Times New Roman" w:hAnsi="Arial" w:cs="Arial"/>
          <w:sz w:val="24"/>
          <w:szCs w:val="24"/>
          <w:lang w:eastAsia="es-ES"/>
        </w:rPr>
        <w:t> los consumidores de varios segmentos deben ser lo más distintos posible respecto a su respuesta probable ante las variables de la mezcla de marketing</w:t>
      </w:r>
    </w:p>
    <w:p w:rsidR="00A62413" w:rsidRPr="004A0F53" w:rsidRDefault="00A62413" w:rsidP="004A0F53">
      <w:pPr>
        <w:shd w:val="clear" w:color="auto" w:fill="FFFFFF"/>
        <w:spacing w:after="100" w:afterAutospacing="1" w:line="360" w:lineRule="auto"/>
        <w:jc w:val="both"/>
        <w:rPr>
          <w:rFonts w:ascii="Arial" w:eastAsia="Times New Roman" w:hAnsi="Arial" w:cs="Arial"/>
          <w:sz w:val="24"/>
          <w:szCs w:val="24"/>
          <w:lang w:eastAsia="es-ES"/>
        </w:rPr>
      </w:pPr>
      <w:r w:rsidRPr="004A0F53">
        <w:rPr>
          <w:rFonts w:ascii="Arial" w:eastAsia="Times New Roman" w:hAnsi="Arial" w:cs="Arial"/>
          <w:b/>
          <w:bCs/>
          <w:sz w:val="24"/>
          <w:szCs w:val="24"/>
          <w:lang w:eastAsia="es-ES"/>
        </w:rPr>
        <w:t>Ser Bastante grandes:</w:t>
      </w:r>
      <w:r w:rsidRPr="004A0F53">
        <w:rPr>
          <w:rFonts w:ascii="Arial" w:eastAsia="Times New Roman" w:hAnsi="Arial" w:cs="Arial"/>
          <w:sz w:val="24"/>
          <w:szCs w:val="24"/>
          <w:lang w:eastAsia="es-ES"/>
        </w:rPr>
        <w:t> para poder garantizar la rentabilidad</w:t>
      </w:r>
      <w:hyperlink r:id="rId44" w:anchor="ANALIS" w:history="1"/>
      <w:r w:rsidRPr="004A0F53">
        <w:rPr>
          <w:rFonts w:ascii="Arial" w:eastAsia="Times New Roman" w:hAnsi="Arial" w:cs="Arial"/>
          <w:sz w:val="24"/>
          <w:szCs w:val="24"/>
          <w:lang w:eastAsia="es-ES"/>
        </w:rPr>
        <w:t xml:space="preserve">  del segmento</w:t>
      </w:r>
    </w:p>
    <w:p w:rsidR="00A62413" w:rsidRPr="004A0F53" w:rsidRDefault="00A62413" w:rsidP="004A0F53">
      <w:pPr>
        <w:shd w:val="clear" w:color="auto" w:fill="FFFFFF"/>
        <w:spacing w:after="100" w:afterAutospacing="1" w:line="360" w:lineRule="auto"/>
        <w:jc w:val="both"/>
        <w:rPr>
          <w:rFonts w:ascii="Arial" w:eastAsia="Times New Roman" w:hAnsi="Arial" w:cs="Arial"/>
          <w:sz w:val="24"/>
          <w:szCs w:val="24"/>
          <w:lang w:eastAsia="es-ES"/>
        </w:rPr>
      </w:pPr>
      <w:r w:rsidRPr="004A0F53">
        <w:rPr>
          <w:rFonts w:ascii="Arial" w:eastAsia="Times New Roman" w:hAnsi="Arial" w:cs="Arial"/>
          <w:b/>
          <w:bCs/>
          <w:sz w:val="24"/>
          <w:szCs w:val="24"/>
          <w:lang w:eastAsia="es-ES"/>
        </w:rPr>
        <w:t>Ser Operacionales:</w:t>
      </w:r>
      <w:r w:rsidRPr="004A0F53">
        <w:rPr>
          <w:rFonts w:ascii="Arial" w:eastAsia="Times New Roman" w:hAnsi="Arial" w:cs="Arial"/>
          <w:sz w:val="24"/>
          <w:szCs w:val="24"/>
          <w:lang w:eastAsia="es-ES"/>
        </w:rPr>
        <w:t xml:space="preserve"> Para identificar a los clientes y escoger las variables de la mezcla de marketing. </w:t>
      </w:r>
    </w:p>
    <w:p w:rsidR="00A62413" w:rsidRPr="00F83C5C" w:rsidRDefault="00F83C5C" w:rsidP="00F83C5C">
      <w:pPr>
        <w:pStyle w:val="Prrafodelista"/>
        <w:numPr>
          <w:ilvl w:val="1"/>
          <w:numId w:val="29"/>
        </w:numPr>
        <w:shd w:val="clear" w:color="auto" w:fill="FFFFFF"/>
        <w:spacing w:before="135" w:after="135" w:line="360" w:lineRule="auto"/>
        <w:jc w:val="both"/>
        <w:rPr>
          <w:rFonts w:ascii="Arial" w:eastAsia="Times New Roman" w:hAnsi="Arial" w:cs="Arial"/>
          <w:b/>
          <w:bCs/>
          <w:sz w:val="24"/>
          <w:szCs w:val="24"/>
          <w:lang w:eastAsia="es-ES"/>
        </w:rPr>
      </w:pPr>
      <w:r>
        <w:rPr>
          <w:rFonts w:ascii="Arial" w:eastAsia="Times New Roman" w:hAnsi="Arial" w:cs="Arial"/>
          <w:b/>
          <w:bCs/>
          <w:sz w:val="24"/>
          <w:szCs w:val="24"/>
          <w:lang w:eastAsia="es-ES"/>
        </w:rPr>
        <w:t>B</w:t>
      </w:r>
      <w:r w:rsidRPr="00F83C5C">
        <w:rPr>
          <w:rFonts w:ascii="Arial" w:eastAsia="Times New Roman" w:hAnsi="Arial" w:cs="Arial"/>
          <w:b/>
          <w:bCs/>
          <w:sz w:val="24"/>
          <w:szCs w:val="24"/>
          <w:lang w:eastAsia="es-ES"/>
        </w:rPr>
        <w:t>eneficios</w:t>
      </w:r>
    </w:p>
    <w:p w:rsidR="00A62413" w:rsidRPr="004A0F53" w:rsidRDefault="00A62413" w:rsidP="004A0F53">
      <w:pPr>
        <w:shd w:val="clear" w:color="auto" w:fill="FFFFFF"/>
        <w:spacing w:after="100" w:afterAutospacing="1" w:line="360" w:lineRule="auto"/>
        <w:ind w:left="-60"/>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Las empresas de tamaño mediano pueden crecer más rápido si obtienen una posición sólida en los segmentos especializados del mercado.</w:t>
      </w:r>
    </w:p>
    <w:p w:rsidR="00A62413" w:rsidRPr="004A0F53" w:rsidRDefault="00A62413" w:rsidP="004A0F53">
      <w:pPr>
        <w:shd w:val="clear" w:color="auto" w:fill="FFFFFF"/>
        <w:spacing w:after="100" w:afterAutospacing="1" w:line="360" w:lineRule="auto"/>
        <w:ind w:left="-60"/>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La empresa crea una oferta de producto o servicio más afinada y pone el precio apropiado.</w:t>
      </w:r>
    </w:p>
    <w:p w:rsidR="00A62413" w:rsidRPr="004A0F53" w:rsidRDefault="00A62413" w:rsidP="004A0F53">
      <w:pPr>
        <w:shd w:val="clear" w:color="auto" w:fill="FFFFFF"/>
        <w:spacing w:after="100" w:afterAutospacing="1" w:line="360" w:lineRule="auto"/>
        <w:ind w:left="-60"/>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La selección de canales de distribución y de comunicación se facilita en mucho.</w:t>
      </w:r>
    </w:p>
    <w:p w:rsidR="00A62413" w:rsidRPr="004A0F53" w:rsidRDefault="00A62413" w:rsidP="004A0F53">
      <w:pPr>
        <w:shd w:val="clear" w:color="auto" w:fill="FFFFFF"/>
        <w:spacing w:after="100" w:afterAutospacing="1" w:line="360" w:lineRule="auto"/>
        <w:ind w:left="-60"/>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La empresa enfrenta menos competidores en un segmento específico</w:t>
      </w:r>
    </w:p>
    <w:p w:rsidR="00A62413" w:rsidRPr="004A0F53" w:rsidRDefault="00A62413" w:rsidP="004A0F53">
      <w:pPr>
        <w:shd w:val="clear" w:color="auto" w:fill="FFFFFF"/>
        <w:spacing w:after="100" w:afterAutospacing="1" w:line="360" w:lineRule="auto"/>
        <w:ind w:left="-60"/>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Se generan nuevas oportunidades de crecimiento y la empresa obtiene una ventaja competitiva considerable.</w:t>
      </w:r>
    </w:p>
    <w:p w:rsidR="001701F9" w:rsidRPr="009A733C" w:rsidRDefault="00F83C5C"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9A733C">
        <w:rPr>
          <w:rFonts w:ascii="Arial" w:eastAsia="Times New Roman" w:hAnsi="Arial" w:cs="Arial"/>
          <w:b/>
          <w:color w:val="000000" w:themeColor="text1"/>
          <w:sz w:val="24"/>
          <w:szCs w:val="24"/>
          <w:shd w:val="clear" w:color="auto" w:fill="FFFFFF"/>
          <w:lang w:eastAsia="es-ES"/>
        </w:rPr>
        <w:t>VENTAS: VOLUMEN ESPERADO, ESTIMADO DE VENTAS, PRESUPUESTO</w:t>
      </w:r>
    </w:p>
    <w:p w:rsidR="00F83C5C" w:rsidRPr="00F83C5C" w:rsidRDefault="00F83C5C" w:rsidP="00F83C5C">
      <w:pPr>
        <w:pStyle w:val="Prrafodelista"/>
        <w:spacing w:before="100" w:beforeAutospacing="1" w:after="100" w:afterAutospacing="1" w:line="360" w:lineRule="auto"/>
        <w:ind w:left="390" w:right="135"/>
        <w:jc w:val="both"/>
        <w:rPr>
          <w:rFonts w:ascii="Arial" w:eastAsia="Times New Roman" w:hAnsi="Arial" w:cs="Arial"/>
          <w:b/>
          <w:color w:val="000000" w:themeColor="text1"/>
          <w:sz w:val="24"/>
          <w:szCs w:val="24"/>
          <w:shd w:val="clear" w:color="auto" w:fill="FFFFFF"/>
          <w:lang w:eastAsia="es-ES"/>
        </w:rPr>
      </w:pPr>
    </w:p>
    <w:p w:rsidR="008441F1" w:rsidRPr="00F83C5C" w:rsidRDefault="00F83C5C" w:rsidP="00392796">
      <w:pPr>
        <w:pStyle w:val="Prrafodelista"/>
        <w:numPr>
          <w:ilvl w:val="1"/>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Pr>
          <w:rFonts w:ascii="Arial" w:eastAsia="Times New Roman" w:hAnsi="Arial" w:cs="Arial"/>
          <w:b/>
          <w:color w:val="000000" w:themeColor="text1"/>
          <w:sz w:val="24"/>
          <w:szCs w:val="24"/>
          <w:lang w:eastAsia="es-ES"/>
        </w:rPr>
        <w:t>V</w:t>
      </w:r>
      <w:r w:rsidRPr="00F83C5C">
        <w:rPr>
          <w:rFonts w:ascii="Arial" w:eastAsia="Times New Roman" w:hAnsi="Arial" w:cs="Arial"/>
          <w:b/>
          <w:color w:val="000000" w:themeColor="text1"/>
          <w:sz w:val="24"/>
          <w:szCs w:val="24"/>
          <w:lang w:eastAsia="es-ES"/>
        </w:rPr>
        <w:t>entas</w:t>
      </w:r>
    </w:p>
    <w:p w:rsidR="008441F1" w:rsidRPr="004A0F53" w:rsidRDefault="008441F1" w:rsidP="004A0F53">
      <w:pPr>
        <w:spacing w:after="240"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Cambio de productos y servicios por dinero. Desde el punto de vista legal, se trata de la transferencia del derecho de posesión de un bien, a cambio de dinero. Desde el punto de vista contable y financiero, la venta es el monto total cobrado por productos o servicios prestados.</w:t>
      </w:r>
    </w:p>
    <w:p w:rsidR="008441F1" w:rsidRPr="00F94FE2" w:rsidRDefault="008441F1" w:rsidP="00F83C5C">
      <w:pPr>
        <w:pStyle w:val="Prrafodelista"/>
        <w:numPr>
          <w:ilvl w:val="0"/>
          <w:numId w:val="25"/>
        </w:numPr>
        <w:spacing w:after="0" w:line="360" w:lineRule="auto"/>
        <w:jc w:val="both"/>
        <w:outlineLvl w:val="1"/>
        <w:rPr>
          <w:rFonts w:ascii="Arial" w:eastAsia="Times New Roman" w:hAnsi="Arial" w:cs="Arial"/>
          <w:sz w:val="24"/>
          <w:szCs w:val="24"/>
          <w:lang w:eastAsia="es-ES"/>
        </w:rPr>
      </w:pPr>
      <w:r w:rsidRPr="00F83C5C">
        <w:rPr>
          <w:rFonts w:ascii="Arial" w:eastAsia="Times New Roman" w:hAnsi="Arial" w:cs="Arial"/>
          <w:b/>
          <w:bCs/>
          <w:sz w:val="24"/>
          <w:szCs w:val="24"/>
          <w:lang w:eastAsia="es-ES"/>
        </w:rPr>
        <w:t>Tipos de ventas</w:t>
      </w:r>
    </w:p>
    <w:p w:rsidR="00F94FE2" w:rsidRPr="00F83C5C" w:rsidRDefault="00F94FE2" w:rsidP="00F94FE2">
      <w:pPr>
        <w:pStyle w:val="Prrafodelista"/>
        <w:spacing w:after="0" w:line="360" w:lineRule="auto"/>
        <w:jc w:val="both"/>
        <w:outlineLvl w:val="1"/>
        <w:rPr>
          <w:rFonts w:ascii="Arial" w:eastAsia="Times New Roman" w:hAnsi="Arial" w:cs="Arial"/>
          <w:sz w:val="24"/>
          <w:szCs w:val="24"/>
          <w:lang w:eastAsia="es-ES"/>
        </w:rPr>
      </w:pPr>
    </w:p>
    <w:p w:rsidR="00F83C5C" w:rsidRDefault="008441F1" w:rsidP="00F83C5C">
      <w:pPr>
        <w:pStyle w:val="Prrafodelista"/>
        <w:numPr>
          <w:ilvl w:val="0"/>
          <w:numId w:val="31"/>
        </w:numPr>
        <w:spacing w:after="240" w:line="360" w:lineRule="auto"/>
        <w:jc w:val="both"/>
        <w:rPr>
          <w:rFonts w:ascii="Arial" w:eastAsia="Times New Roman" w:hAnsi="Arial" w:cs="Arial"/>
          <w:sz w:val="24"/>
          <w:szCs w:val="24"/>
          <w:lang w:eastAsia="es-ES"/>
        </w:rPr>
      </w:pPr>
      <w:r w:rsidRPr="00F83C5C">
        <w:rPr>
          <w:rFonts w:ascii="Arial" w:eastAsia="Times New Roman" w:hAnsi="Arial" w:cs="Arial"/>
          <w:b/>
          <w:bCs/>
          <w:sz w:val="24"/>
          <w:szCs w:val="24"/>
          <w:lang w:eastAsia="es-ES"/>
        </w:rPr>
        <w:t>Ventas directas:</w:t>
      </w:r>
      <w:r w:rsidRPr="00F83C5C">
        <w:rPr>
          <w:rFonts w:ascii="Arial" w:eastAsia="Times New Roman" w:hAnsi="Arial" w:cs="Arial"/>
          <w:sz w:val="24"/>
          <w:szCs w:val="24"/>
          <w:lang w:eastAsia="es-ES"/>
        </w:rPr>
        <w:t xml:space="preserve"> involucran contacto dire</w:t>
      </w:r>
      <w:r w:rsidR="00F83C5C">
        <w:rPr>
          <w:rFonts w:ascii="Arial" w:eastAsia="Times New Roman" w:hAnsi="Arial" w:cs="Arial"/>
          <w:sz w:val="24"/>
          <w:szCs w:val="24"/>
          <w:lang w:eastAsia="es-ES"/>
        </w:rPr>
        <w:t xml:space="preserve">cto entre comprador y vendedor </w:t>
      </w:r>
    </w:p>
    <w:p w:rsidR="00F83C5C" w:rsidRPr="00F83C5C" w:rsidRDefault="008441F1" w:rsidP="00F83C5C">
      <w:pPr>
        <w:pStyle w:val="Prrafodelista"/>
        <w:numPr>
          <w:ilvl w:val="0"/>
          <w:numId w:val="31"/>
        </w:numPr>
        <w:spacing w:after="240" w:line="360" w:lineRule="auto"/>
        <w:jc w:val="both"/>
        <w:rPr>
          <w:rFonts w:ascii="Arial" w:eastAsia="Times New Roman" w:hAnsi="Arial" w:cs="Arial"/>
          <w:sz w:val="24"/>
          <w:szCs w:val="24"/>
          <w:lang w:eastAsia="es-ES"/>
        </w:rPr>
      </w:pPr>
      <w:r w:rsidRPr="00F83C5C">
        <w:rPr>
          <w:rFonts w:ascii="Arial" w:eastAsia="Times New Roman" w:hAnsi="Arial" w:cs="Arial"/>
          <w:b/>
          <w:bCs/>
          <w:sz w:val="24"/>
          <w:szCs w:val="24"/>
          <w:lang w:eastAsia="es-ES"/>
        </w:rPr>
        <w:t>Ventas industriales:</w:t>
      </w:r>
      <w:r w:rsidRPr="00F83C5C">
        <w:rPr>
          <w:rFonts w:ascii="Arial" w:eastAsia="Times New Roman" w:hAnsi="Arial" w:cs="Arial"/>
          <w:sz w:val="24"/>
          <w:szCs w:val="24"/>
          <w:lang w:eastAsia="es-ES"/>
        </w:rPr>
        <w:t xml:space="preserve"> ventas de una empresa a otra.</w:t>
      </w:r>
      <w:r w:rsidRPr="00F83C5C">
        <w:rPr>
          <w:rFonts w:ascii="Arial" w:eastAsia="Times New Roman" w:hAnsi="Arial" w:cs="Arial"/>
          <w:sz w:val="24"/>
          <w:szCs w:val="24"/>
          <w:lang w:eastAsia="es-ES"/>
        </w:rPr>
        <w:br/>
      </w:r>
    </w:p>
    <w:p w:rsidR="00F83C5C" w:rsidRPr="00F83C5C" w:rsidRDefault="008441F1" w:rsidP="00F83C5C">
      <w:pPr>
        <w:pStyle w:val="Prrafodelista"/>
        <w:numPr>
          <w:ilvl w:val="0"/>
          <w:numId w:val="31"/>
        </w:numPr>
        <w:spacing w:after="240" w:line="360" w:lineRule="auto"/>
        <w:rPr>
          <w:rFonts w:ascii="Arial" w:eastAsia="Times New Roman" w:hAnsi="Arial" w:cs="Arial"/>
          <w:sz w:val="24"/>
          <w:szCs w:val="24"/>
          <w:lang w:eastAsia="es-ES"/>
        </w:rPr>
      </w:pPr>
      <w:r w:rsidRPr="00F83C5C">
        <w:rPr>
          <w:rFonts w:ascii="Arial" w:eastAsia="Times New Roman" w:hAnsi="Arial" w:cs="Arial"/>
          <w:b/>
          <w:bCs/>
          <w:sz w:val="24"/>
          <w:szCs w:val="24"/>
          <w:lang w:eastAsia="es-ES"/>
        </w:rPr>
        <w:t>Ventas indirectas:</w:t>
      </w:r>
      <w:r w:rsidRPr="00F83C5C">
        <w:rPr>
          <w:rFonts w:ascii="Arial" w:eastAsia="Times New Roman" w:hAnsi="Arial" w:cs="Arial"/>
          <w:sz w:val="24"/>
          <w:szCs w:val="24"/>
          <w:lang w:eastAsia="es-ES"/>
        </w:rPr>
        <w:t xml:space="preserve"> ocurre un contacto, pero no en persona (tele </w:t>
      </w:r>
      <w:r w:rsidRPr="00F83C5C">
        <w:rPr>
          <w:rFonts w:ascii="Arial" w:eastAsia="Times New Roman" w:hAnsi="Arial" w:cs="Arial"/>
          <w:b/>
          <w:sz w:val="24"/>
          <w:szCs w:val="24"/>
          <w:lang w:eastAsia="es-ES"/>
        </w:rPr>
        <w:t>mercadeo, correo).</w:t>
      </w:r>
      <w:r w:rsidRPr="00F83C5C">
        <w:rPr>
          <w:rFonts w:ascii="Arial" w:eastAsia="Times New Roman" w:hAnsi="Arial" w:cs="Arial"/>
          <w:b/>
          <w:sz w:val="24"/>
          <w:szCs w:val="24"/>
          <w:lang w:eastAsia="es-ES"/>
        </w:rPr>
        <w:br/>
      </w:r>
    </w:p>
    <w:p w:rsidR="00F83C5C" w:rsidRPr="00F83C5C" w:rsidRDefault="008441F1" w:rsidP="00F83C5C">
      <w:pPr>
        <w:pStyle w:val="Prrafodelista"/>
        <w:numPr>
          <w:ilvl w:val="0"/>
          <w:numId w:val="31"/>
        </w:numPr>
        <w:spacing w:after="240" w:line="360" w:lineRule="auto"/>
        <w:rPr>
          <w:rFonts w:ascii="Arial" w:eastAsia="Times New Roman" w:hAnsi="Arial" w:cs="Arial"/>
          <w:sz w:val="24"/>
          <w:szCs w:val="24"/>
          <w:lang w:eastAsia="es-ES"/>
        </w:rPr>
      </w:pPr>
      <w:r w:rsidRPr="00F83C5C">
        <w:rPr>
          <w:rFonts w:ascii="Arial" w:eastAsia="Times New Roman" w:hAnsi="Arial" w:cs="Arial"/>
          <w:b/>
          <w:bCs/>
          <w:sz w:val="24"/>
          <w:szCs w:val="24"/>
          <w:lang w:eastAsia="es-ES"/>
        </w:rPr>
        <w:t>Ventas</w:t>
      </w:r>
      <w:r w:rsidR="00F83C5C">
        <w:rPr>
          <w:rFonts w:ascii="Arial" w:eastAsia="Times New Roman" w:hAnsi="Arial" w:cs="Arial"/>
          <w:b/>
          <w:bCs/>
          <w:sz w:val="24"/>
          <w:szCs w:val="24"/>
          <w:lang w:eastAsia="es-ES"/>
        </w:rPr>
        <w:t xml:space="preserve"> </w:t>
      </w:r>
      <w:r w:rsidRPr="00F83C5C">
        <w:rPr>
          <w:rFonts w:ascii="Arial" w:eastAsia="Times New Roman" w:hAnsi="Arial" w:cs="Arial"/>
          <w:b/>
          <w:bCs/>
          <w:sz w:val="24"/>
          <w:szCs w:val="24"/>
          <w:lang w:eastAsia="es-ES"/>
        </w:rPr>
        <w:t xml:space="preserve">electrónicas: </w:t>
      </w:r>
      <w:r w:rsidRPr="00F83C5C">
        <w:rPr>
          <w:rFonts w:ascii="Arial" w:eastAsia="Times New Roman" w:hAnsi="Arial" w:cs="Arial"/>
          <w:sz w:val="24"/>
          <w:szCs w:val="24"/>
          <w:lang w:eastAsia="es-ES"/>
        </w:rPr>
        <w:t>vía Internet.</w:t>
      </w:r>
      <w:r w:rsidRPr="00F83C5C">
        <w:rPr>
          <w:rFonts w:ascii="Arial" w:eastAsia="Times New Roman" w:hAnsi="Arial" w:cs="Arial"/>
          <w:sz w:val="24"/>
          <w:szCs w:val="24"/>
          <w:lang w:eastAsia="es-ES"/>
        </w:rPr>
        <w:br/>
      </w:r>
    </w:p>
    <w:p w:rsidR="00F83C5C" w:rsidRDefault="008441F1" w:rsidP="00F83C5C">
      <w:pPr>
        <w:pStyle w:val="Prrafodelista"/>
        <w:numPr>
          <w:ilvl w:val="0"/>
          <w:numId w:val="31"/>
        </w:numPr>
        <w:spacing w:after="240" w:line="360" w:lineRule="auto"/>
        <w:rPr>
          <w:rFonts w:ascii="Arial" w:eastAsia="Times New Roman" w:hAnsi="Arial" w:cs="Arial"/>
          <w:sz w:val="24"/>
          <w:szCs w:val="24"/>
          <w:lang w:eastAsia="es-ES"/>
        </w:rPr>
      </w:pPr>
      <w:r w:rsidRPr="00F83C5C">
        <w:rPr>
          <w:rFonts w:ascii="Arial" w:eastAsia="Times New Roman" w:hAnsi="Arial" w:cs="Arial"/>
          <w:b/>
          <w:bCs/>
          <w:sz w:val="24"/>
          <w:szCs w:val="24"/>
          <w:lang w:eastAsia="es-ES"/>
        </w:rPr>
        <w:t>Ventas intermediadas:</w:t>
      </w:r>
      <w:r w:rsidRPr="00F83C5C">
        <w:rPr>
          <w:rFonts w:ascii="Arial" w:eastAsia="Times New Roman" w:hAnsi="Arial" w:cs="Arial"/>
          <w:sz w:val="24"/>
          <w:szCs w:val="24"/>
          <w:lang w:eastAsia="es-ES"/>
        </w:rPr>
        <w:t xml:space="preserve"> por medio de corredores.</w:t>
      </w:r>
      <w:r w:rsidRPr="00F83C5C">
        <w:rPr>
          <w:rFonts w:ascii="Arial" w:eastAsia="Times New Roman" w:hAnsi="Arial" w:cs="Arial"/>
          <w:sz w:val="24"/>
          <w:szCs w:val="24"/>
          <w:lang w:eastAsia="es-ES"/>
        </w:rPr>
        <w:br/>
      </w:r>
    </w:p>
    <w:p w:rsidR="00A36B3A" w:rsidRDefault="00A36B3A" w:rsidP="00A36B3A">
      <w:pPr>
        <w:pStyle w:val="Prrafodelista"/>
        <w:spacing w:after="240" w:line="360" w:lineRule="auto"/>
        <w:rPr>
          <w:rFonts w:ascii="Arial" w:eastAsia="Times New Roman" w:hAnsi="Arial" w:cs="Arial"/>
          <w:b/>
          <w:bCs/>
          <w:sz w:val="24"/>
          <w:szCs w:val="24"/>
          <w:lang w:eastAsia="es-ES"/>
        </w:rPr>
      </w:pPr>
    </w:p>
    <w:p w:rsidR="00A36B3A" w:rsidRPr="00F83C5C" w:rsidRDefault="00A36B3A" w:rsidP="00A36B3A">
      <w:pPr>
        <w:pStyle w:val="Prrafodelista"/>
        <w:spacing w:after="240" w:line="360" w:lineRule="auto"/>
        <w:rPr>
          <w:rFonts w:ascii="Arial" w:eastAsia="Times New Roman" w:hAnsi="Arial" w:cs="Arial"/>
          <w:sz w:val="24"/>
          <w:szCs w:val="24"/>
          <w:lang w:eastAsia="es-ES"/>
        </w:rPr>
      </w:pPr>
    </w:p>
    <w:p w:rsidR="00F83C5C" w:rsidRPr="00F83C5C" w:rsidRDefault="00F83C5C" w:rsidP="00F83C5C">
      <w:pPr>
        <w:pStyle w:val="Prrafodelista"/>
        <w:spacing w:after="240" w:line="360" w:lineRule="auto"/>
        <w:rPr>
          <w:rFonts w:ascii="Arial" w:eastAsia="Times New Roman" w:hAnsi="Arial" w:cs="Arial"/>
          <w:sz w:val="24"/>
          <w:szCs w:val="24"/>
          <w:lang w:eastAsia="es-ES"/>
        </w:rPr>
      </w:pPr>
    </w:p>
    <w:p w:rsidR="008441F1" w:rsidRPr="009A733C" w:rsidRDefault="00F83C5C" w:rsidP="00392796">
      <w:pPr>
        <w:pStyle w:val="Prrafodelista"/>
        <w:numPr>
          <w:ilvl w:val="1"/>
          <w:numId w:val="40"/>
        </w:numPr>
        <w:spacing w:after="240" w:line="360" w:lineRule="auto"/>
        <w:rPr>
          <w:rFonts w:ascii="Arial" w:eastAsia="Times New Roman" w:hAnsi="Arial" w:cs="Arial"/>
          <w:b/>
          <w:color w:val="000000" w:themeColor="text1"/>
          <w:sz w:val="24"/>
          <w:szCs w:val="24"/>
          <w:lang w:eastAsia="es-ES"/>
        </w:rPr>
      </w:pPr>
      <w:r w:rsidRPr="009A733C">
        <w:rPr>
          <w:rFonts w:ascii="Arial" w:eastAsia="Times New Roman" w:hAnsi="Arial" w:cs="Arial"/>
          <w:b/>
          <w:color w:val="000000" w:themeColor="text1"/>
          <w:sz w:val="24"/>
          <w:szCs w:val="24"/>
          <w:lang w:eastAsia="es-ES"/>
        </w:rPr>
        <w:t>Volumen Esperado</w:t>
      </w:r>
    </w:p>
    <w:p w:rsidR="008441F1" w:rsidRPr="004A0F53" w:rsidRDefault="008441F1" w:rsidP="004A0F53">
      <w:pPr>
        <w:pStyle w:val="NormalWeb"/>
        <w:spacing w:line="360" w:lineRule="auto"/>
        <w:jc w:val="both"/>
        <w:rPr>
          <w:rFonts w:ascii="Arial" w:hAnsi="Arial" w:cs="Arial"/>
        </w:rPr>
      </w:pPr>
      <w:r w:rsidRPr="004A0F53">
        <w:rPr>
          <w:rFonts w:ascii="Arial" w:hAnsi="Arial" w:cs="Arial"/>
        </w:rPr>
        <w:t xml:space="preserve">El Margen Teórico Estimado (MTE) es usado en el </w:t>
      </w:r>
      <w:hyperlink r:id="rId45" w:tooltip="Comercio" w:history="1">
        <w:r w:rsidRPr="004A0F53">
          <w:rPr>
            <w:rStyle w:val="Hipervnculo"/>
            <w:rFonts w:ascii="Arial" w:hAnsi="Arial" w:cs="Arial"/>
            <w:color w:val="auto"/>
            <w:u w:val="none"/>
          </w:rPr>
          <w:t>ámbito comercial</w:t>
        </w:r>
      </w:hyperlink>
      <w:r w:rsidRPr="004A0F53">
        <w:rPr>
          <w:rFonts w:ascii="Arial" w:hAnsi="Arial" w:cs="Arial"/>
        </w:rPr>
        <w:t xml:space="preserve"> y </w:t>
      </w:r>
      <w:hyperlink r:id="rId46" w:tooltip="Empresario" w:history="1">
        <w:r w:rsidRPr="004A0F53">
          <w:rPr>
            <w:rStyle w:val="Hipervnculo"/>
            <w:rFonts w:ascii="Arial" w:hAnsi="Arial" w:cs="Arial"/>
            <w:color w:val="auto"/>
            <w:u w:val="none"/>
          </w:rPr>
          <w:t>empresarial</w:t>
        </w:r>
      </w:hyperlink>
      <w:r w:rsidRPr="004A0F53">
        <w:rPr>
          <w:rFonts w:ascii="Arial" w:hAnsi="Arial" w:cs="Arial"/>
        </w:rPr>
        <w:t xml:space="preserve"> para referirse al </w:t>
      </w:r>
      <w:hyperlink r:id="rId47" w:tooltip="Beneficio económico" w:history="1">
        <w:r w:rsidRPr="004A0F53">
          <w:rPr>
            <w:rStyle w:val="Hipervnculo"/>
            <w:rFonts w:ascii="Arial" w:hAnsi="Arial" w:cs="Arial"/>
            <w:color w:val="auto"/>
            <w:u w:val="none"/>
          </w:rPr>
          <w:t>beneficio</w:t>
        </w:r>
      </w:hyperlink>
      <w:r w:rsidRPr="004A0F53">
        <w:rPr>
          <w:rFonts w:ascii="Arial" w:hAnsi="Arial" w:cs="Arial"/>
        </w:rPr>
        <w:t xml:space="preserve"> futuro esperado de una determinada </w:t>
      </w:r>
      <w:hyperlink r:id="rId48" w:tooltip="Venta" w:history="1">
        <w:r w:rsidRPr="004A0F53">
          <w:rPr>
            <w:rStyle w:val="Hipervnculo"/>
            <w:rFonts w:ascii="Arial" w:hAnsi="Arial" w:cs="Arial"/>
            <w:color w:val="auto"/>
            <w:u w:val="none"/>
          </w:rPr>
          <w:t>venta</w:t>
        </w:r>
      </w:hyperlink>
      <w:r w:rsidRPr="004A0F53">
        <w:rPr>
          <w:rFonts w:ascii="Arial" w:hAnsi="Arial" w:cs="Arial"/>
        </w:rPr>
        <w:t>, cuando de alguna de las variables intervinientes no se tiene conocimiento certero pleno, pero sí hay razones que justifiquen su uso posterior como referencia o estimación de la ganancia de una operación.</w:t>
      </w:r>
    </w:p>
    <w:p w:rsidR="008441F1" w:rsidRPr="00F83C5C" w:rsidRDefault="00F83C5C" w:rsidP="00392796">
      <w:pPr>
        <w:pStyle w:val="Ttulo2"/>
        <w:numPr>
          <w:ilvl w:val="1"/>
          <w:numId w:val="40"/>
        </w:numPr>
        <w:spacing w:line="360" w:lineRule="auto"/>
        <w:jc w:val="both"/>
        <w:rPr>
          <w:b/>
          <w:color w:val="000000" w:themeColor="text1"/>
          <w:sz w:val="24"/>
          <w:szCs w:val="24"/>
        </w:rPr>
      </w:pPr>
      <w:r>
        <w:rPr>
          <w:b/>
          <w:color w:val="000000" w:themeColor="text1"/>
          <w:sz w:val="24"/>
          <w:szCs w:val="24"/>
        </w:rPr>
        <w:t>E</w:t>
      </w:r>
      <w:r w:rsidRPr="00F83C5C">
        <w:rPr>
          <w:b/>
          <w:color w:val="000000" w:themeColor="text1"/>
          <w:sz w:val="24"/>
          <w:szCs w:val="24"/>
        </w:rPr>
        <w:t xml:space="preserve">stimado de </w:t>
      </w:r>
      <w:r>
        <w:rPr>
          <w:b/>
          <w:color w:val="000000" w:themeColor="text1"/>
          <w:sz w:val="24"/>
          <w:szCs w:val="24"/>
        </w:rPr>
        <w:t>V</w:t>
      </w:r>
      <w:r w:rsidRPr="00F83C5C">
        <w:rPr>
          <w:b/>
          <w:color w:val="000000" w:themeColor="text1"/>
          <w:sz w:val="24"/>
          <w:szCs w:val="24"/>
        </w:rPr>
        <w:t>entas</w:t>
      </w:r>
    </w:p>
    <w:p w:rsidR="008441F1" w:rsidRPr="004A0F53" w:rsidRDefault="008441F1" w:rsidP="004A0F53">
      <w:pPr>
        <w:pStyle w:val="NormalWeb"/>
        <w:spacing w:line="360" w:lineRule="auto"/>
        <w:jc w:val="both"/>
        <w:rPr>
          <w:rFonts w:ascii="Arial" w:hAnsi="Arial" w:cs="Arial"/>
        </w:rPr>
      </w:pPr>
      <w:r w:rsidRPr="004A0F53">
        <w:rPr>
          <w:rFonts w:ascii="Arial" w:hAnsi="Arial" w:cs="Arial"/>
        </w:rPr>
        <w:lastRenderedPageBreak/>
        <w:t xml:space="preserve">Un </w:t>
      </w:r>
      <w:r w:rsidRPr="004A0F53">
        <w:rPr>
          <w:rFonts w:ascii="Arial" w:hAnsi="Arial" w:cs="Arial"/>
          <w:b/>
          <w:bCs/>
        </w:rPr>
        <w:t xml:space="preserve">pronóstico de venta </w:t>
      </w:r>
      <w:r w:rsidRPr="004A0F53">
        <w:rPr>
          <w:rFonts w:ascii="Arial" w:hAnsi="Arial" w:cs="Arial"/>
        </w:rPr>
        <w:t xml:space="preserve">es la estimación o previsión de las ventas de un </w:t>
      </w:r>
      <w:hyperlink r:id="rId49" w:tooltip="Producto (marketing)" w:history="1">
        <w:r w:rsidRPr="004A0F53">
          <w:rPr>
            <w:rStyle w:val="Hipervnculo"/>
            <w:rFonts w:ascii="Arial" w:hAnsi="Arial" w:cs="Arial"/>
            <w:color w:val="auto"/>
            <w:u w:val="none"/>
          </w:rPr>
          <w:t>producto</w:t>
        </w:r>
      </w:hyperlink>
      <w:r w:rsidRPr="004A0F53">
        <w:rPr>
          <w:rFonts w:ascii="Arial" w:hAnsi="Arial" w:cs="Arial"/>
        </w:rPr>
        <w:t xml:space="preserve"> (</w:t>
      </w:r>
      <w:hyperlink r:id="rId50" w:tooltip="Bien económico" w:history="1">
        <w:r w:rsidRPr="004A0F53">
          <w:rPr>
            <w:rStyle w:val="Hipervnculo"/>
            <w:rFonts w:ascii="Arial" w:hAnsi="Arial" w:cs="Arial"/>
            <w:color w:val="auto"/>
            <w:u w:val="none"/>
          </w:rPr>
          <w:t>bien</w:t>
        </w:r>
      </w:hyperlink>
      <w:r w:rsidRPr="004A0F53">
        <w:rPr>
          <w:rFonts w:ascii="Arial" w:hAnsi="Arial" w:cs="Arial"/>
        </w:rPr>
        <w:t xml:space="preserve"> o </w:t>
      </w:r>
      <w:hyperlink r:id="rId51" w:tooltip="Servicio" w:history="1">
        <w:r w:rsidRPr="004A0F53">
          <w:rPr>
            <w:rStyle w:val="Hipervnculo"/>
            <w:rFonts w:ascii="Arial" w:hAnsi="Arial" w:cs="Arial"/>
            <w:color w:val="auto"/>
            <w:u w:val="none"/>
          </w:rPr>
          <w:t>servicio</w:t>
        </w:r>
      </w:hyperlink>
      <w:r w:rsidRPr="004A0F53">
        <w:rPr>
          <w:rFonts w:ascii="Arial" w:hAnsi="Arial" w:cs="Arial"/>
        </w:rPr>
        <w:t xml:space="preserve">) durante determinado período futuro. La demanda de </w:t>
      </w:r>
      <w:hyperlink r:id="rId52" w:tooltip="Mercado (marketing)" w:history="1">
        <w:r w:rsidRPr="004A0F53">
          <w:rPr>
            <w:rStyle w:val="Hipervnculo"/>
            <w:rFonts w:ascii="Arial" w:hAnsi="Arial" w:cs="Arial"/>
            <w:color w:val="auto"/>
            <w:u w:val="none"/>
          </w:rPr>
          <w:t>mercado</w:t>
        </w:r>
      </w:hyperlink>
      <w:r w:rsidRPr="004A0F53">
        <w:rPr>
          <w:rFonts w:ascii="Arial" w:hAnsi="Arial" w:cs="Arial"/>
        </w:rPr>
        <w:t xml:space="preserve"> para un producto es el volumen total susceptible de ser comprado por un determinado grupo de </w:t>
      </w:r>
      <w:hyperlink r:id="rId53" w:tooltip="Proceso de toma de decisiones del comprador" w:history="1">
        <w:r w:rsidRPr="004A0F53">
          <w:rPr>
            <w:rStyle w:val="Hipervnculo"/>
            <w:rFonts w:ascii="Arial" w:hAnsi="Arial" w:cs="Arial"/>
            <w:color w:val="auto"/>
            <w:u w:val="none"/>
          </w:rPr>
          <w:t>consumidores</w:t>
        </w:r>
      </w:hyperlink>
      <w:r w:rsidRPr="004A0F53">
        <w:rPr>
          <w:rFonts w:ascii="Arial" w:hAnsi="Arial" w:cs="Arial"/>
        </w:rPr>
        <w:t xml:space="preserve">, en un área geográfica concreta, para un determinado período, en un entorno definido de marketing y bajo un específico programa de </w:t>
      </w:r>
      <w:hyperlink r:id="rId54" w:tooltip="Marketing" w:history="1">
        <w:r w:rsidRPr="004A0F53">
          <w:rPr>
            <w:rStyle w:val="Hipervnculo"/>
            <w:rFonts w:ascii="Arial" w:hAnsi="Arial" w:cs="Arial"/>
            <w:color w:val="auto"/>
            <w:u w:val="none"/>
          </w:rPr>
          <w:t>marketing</w:t>
        </w:r>
      </w:hyperlink>
      <w:r w:rsidRPr="004A0F53">
        <w:rPr>
          <w:rFonts w:ascii="Arial" w:hAnsi="Arial" w:cs="Arial"/>
        </w:rPr>
        <w:t>.</w:t>
      </w:r>
    </w:p>
    <w:p w:rsidR="008441F1" w:rsidRPr="004A0F53" w:rsidRDefault="008441F1" w:rsidP="004A0F53">
      <w:pPr>
        <w:pStyle w:val="NormalWeb"/>
        <w:spacing w:line="360" w:lineRule="auto"/>
        <w:jc w:val="both"/>
        <w:rPr>
          <w:rFonts w:ascii="Arial" w:hAnsi="Arial" w:cs="Arial"/>
        </w:rPr>
      </w:pPr>
      <w:r w:rsidRPr="004A0F53">
        <w:rPr>
          <w:rFonts w:ascii="Arial" w:hAnsi="Arial" w:cs="Arial"/>
        </w:rPr>
        <w:t xml:space="preserve">El pronóstico de ventas es la proyección en el futuro de la demanda esperada dando un conjunto de restricciones ambientales.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441F1" w:rsidRPr="004A0F53" w:rsidTr="00F1449D">
        <w:trPr>
          <w:tblCellSpacing w:w="15" w:type="dxa"/>
        </w:trPr>
        <w:tc>
          <w:tcPr>
            <w:tcW w:w="0" w:type="auto"/>
            <w:vAlign w:val="center"/>
            <w:hideMark/>
          </w:tcPr>
          <w:p w:rsidR="008441F1" w:rsidRPr="004A0F53" w:rsidRDefault="008441F1" w:rsidP="004A0F53">
            <w:pPr>
              <w:numPr>
                <w:ilvl w:val="0"/>
                <w:numId w:val="4"/>
              </w:numPr>
              <w:spacing w:before="100" w:beforeAutospacing="1" w:after="100" w:afterAutospacing="1" w:line="360" w:lineRule="auto"/>
              <w:jc w:val="both"/>
              <w:rPr>
                <w:rFonts w:ascii="Arial" w:hAnsi="Arial" w:cs="Arial"/>
                <w:sz w:val="24"/>
                <w:szCs w:val="24"/>
              </w:rPr>
            </w:pPr>
          </w:p>
        </w:tc>
      </w:tr>
    </w:tbl>
    <w:p w:rsidR="008441F1" w:rsidRPr="00F83C5C" w:rsidRDefault="00F83C5C" w:rsidP="00392796">
      <w:pPr>
        <w:pStyle w:val="Prrafodelista"/>
        <w:numPr>
          <w:ilvl w:val="1"/>
          <w:numId w:val="40"/>
        </w:numPr>
        <w:spacing w:after="0" w:line="360" w:lineRule="auto"/>
        <w:jc w:val="both"/>
        <w:rPr>
          <w:rFonts w:ascii="Arial" w:eastAsia="Times New Roman" w:hAnsi="Arial" w:cs="Arial"/>
          <w:b/>
          <w:color w:val="000000" w:themeColor="text1"/>
          <w:sz w:val="24"/>
          <w:szCs w:val="24"/>
          <w:lang w:eastAsia="es-ES"/>
        </w:rPr>
      </w:pPr>
      <w:r>
        <w:rPr>
          <w:rFonts w:ascii="Arial" w:eastAsia="Times New Roman" w:hAnsi="Arial" w:cs="Arial"/>
          <w:b/>
          <w:color w:val="000000" w:themeColor="text1"/>
          <w:sz w:val="24"/>
          <w:szCs w:val="24"/>
          <w:lang w:eastAsia="es-ES"/>
        </w:rPr>
        <w:t>P</w:t>
      </w:r>
      <w:r w:rsidRPr="00F83C5C">
        <w:rPr>
          <w:rFonts w:ascii="Arial" w:eastAsia="Times New Roman" w:hAnsi="Arial" w:cs="Arial"/>
          <w:b/>
          <w:color w:val="000000" w:themeColor="text1"/>
          <w:sz w:val="24"/>
          <w:szCs w:val="24"/>
          <w:lang w:eastAsia="es-ES"/>
        </w:rPr>
        <w:t>resupuesto</w:t>
      </w:r>
    </w:p>
    <w:p w:rsidR="001701F9" w:rsidRPr="004A0F53" w:rsidRDefault="008441F1" w:rsidP="004A0F53">
      <w:pPr>
        <w:spacing w:after="0"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 xml:space="preserve">Un </w:t>
      </w:r>
      <w:r w:rsidRPr="004A0F53">
        <w:rPr>
          <w:rFonts w:ascii="Arial" w:eastAsia="Times New Roman" w:hAnsi="Arial" w:cs="Arial"/>
          <w:iCs/>
          <w:sz w:val="24"/>
          <w:szCs w:val="24"/>
          <w:lang w:eastAsia="es-ES"/>
        </w:rPr>
        <w:t>presupuesto</w:t>
      </w:r>
      <w:r w:rsidRPr="004A0F53">
        <w:rPr>
          <w:rFonts w:ascii="Arial" w:eastAsia="Times New Roman" w:hAnsi="Arial" w:cs="Arial"/>
          <w:sz w:val="24"/>
          <w:szCs w:val="24"/>
          <w:lang w:eastAsia="es-ES"/>
        </w:rPr>
        <w:t xml:space="preserve"> traza el rumbo de una empresa describiendo los planes del negocio en términos financieros. Como un mapa de camino, el presupuesto puede ayudar a la compañía a navegar durante el año y reducir los resultados negativos. Un </w:t>
      </w:r>
      <w:r w:rsidRPr="004A0F53">
        <w:rPr>
          <w:rFonts w:ascii="Arial" w:eastAsia="Times New Roman" w:hAnsi="Arial" w:cs="Arial"/>
          <w:iCs/>
          <w:sz w:val="24"/>
          <w:szCs w:val="24"/>
          <w:lang w:eastAsia="es-ES"/>
        </w:rPr>
        <w:t>Presupuestar</w:t>
      </w:r>
      <w:r w:rsidRPr="004A0F53">
        <w:rPr>
          <w:rFonts w:ascii="Arial" w:eastAsia="Times New Roman" w:hAnsi="Arial" w:cs="Arial"/>
          <w:sz w:val="24"/>
          <w:szCs w:val="24"/>
          <w:lang w:eastAsia="es-ES"/>
        </w:rPr>
        <w:t xml:space="preserve"> involucra 1) establecer metas </w:t>
      </w:r>
      <w:r w:rsidR="002A55B2" w:rsidRPr="004A0F53">
        <w:rPr>
          <w:rFonts w:ascii="Arial" w:eastAsia="Times New Roman" w:hAnsi="Arial" w:cs="Arial"/>
          <w:sz w:val="24"/>
          <w:szCs w:val="24"/>
          <w:lang w:eastAsia="es-ES"/>
        </w:rPr>
        <w:t>específicas</w:t>
      </w:r>
      <w:r w:rsidRPr="004A0F53">
        <w:rPr>
          <w:rFonts w:ascii="Arial" w:eastAsia="Times New Roman" w:hAnsi="Arial" w:cs="Arial"/>
          <w:sz w:val="24"/>
          <w:szCs w:val="24"/>
          <w:lang w:eastAsia="es-ES"/>
        </w:rPr>
        <w:t xml:space="preserve">, 2) ejecutar planes para lograr las metas, y 3) periódicamente comparar los resultados actuales con las metas. </w:t>
      </w:r>
    </w:p>
    <w:p w:rsidR="008441F1" w:rsidRPr="00F83C5C" w:rsidRDefault="002A5092" w:rsidP="00F83C5C">
      <w:pPr>
        <w:pStyle w:val="Prrafodelista"/>
        <w:numPr>
          <w:ilvl w:val="0"/>
          <w:numId w:val="32"/>
        </w:numPr>
        <w:spacing w:after="0" w:line="360" w:lineRule="auto"/>
        <w:jc w:val="both"/>
        <w:rPr>
          <w:rFonts w:ascii="Arial" w:eastAsia="Times New Roman" w:hAnsi="Arial" w:cs="Arial"/>
          <w:sz w:val="24"/>
          <w:szCs w:val="24"/>
          <w:lang w:eastAsia="es-ES"/>
        </w:rPr>
      </w:pPr>
      <w:r>
        <w:rPr>
          <w:rFonts w:ascii="Arial" w:eastAsia="Times New Roman" w:hAnsi="Arial" w:cs="Arial"/>
          <w:b/>
          <w:bCs/>
          <w:sz w:val="24"/>
          <w:szCs w:val="24"/>
          <w:lang w:eastAsia="es-ES"/>
        </w:rPr>
        <w:t>P</w:t>
      </w:r>
      <w:r w:rsidRPr="00F83C5C">
        <w:rPr>
          <w:rFonts w:ascii="Arial" w:eastAsia="Times New Roman" w:hAnsi="Arial" w:cs="Arial"/>
          <w:b/>
          <w:bCs/>
          <w:sz w:val="24"/>
          <w:szCs w:val="24"/>
          <w:lang w:eastAsia="es-ES"/>
        </w:rPr>
        <w:t>laneación</w:t>
      </w:r>
      <w:r w:rsidR="00F83C5C" w:rsidRPr="00F83C5C">
        <w:rPr>
          <w:rFonts w:ascii="Arial" w:eastAsia="Times New Roman" w:hAnsi="Arial" w:cs="Arial"/>
          <w:b/>
          <w:bCs/>
          <w:sz w:val="24"/>
          <w:szCs w:val="24"/>
          <w:lang w:eastAsia="es-ES"/>
        </w:rPr>
        <w:t xml:space="preserve"> del </w:t>
      </w:r>
      <w:r w:rsidR="00E01852">
        <w:rPr>
          <w:rFonts w:ascii="Arial" w:eastAsia="Times New Roman" w:hAnsi="Arial" w:cs="Arial"/>
          <w:b/>
          <w:bCs/>
          <w:sz w:val="24"/>
          <w:szCs w:val="24"/>
          <w:lang w:eastAsia="es-ES"/>
        </w:rPr>
        <w:t>P</w:t>
      </w:r>
      <w:r w:rsidR="00F83C5C" w:rsidRPr="00F83C5C">
        <w:rPr>
          <w:rFonts w:ascii="Arial" w:eastAsia="Times New Roman" w:hAnsi="Arial" w:cs="Arial"/>
          <w:b/>
          <w:bCs/>
          <w:sz w:val="24"/>
          <w:szCs w:val="24"/>
          <w:lang w:eastAsia="es-ES"/>
        </w:rPr>
        <w:t>resupuesto</w:t>
      </w:r>
      <w:r w:rsidR="00F83C5C" w:rsidRPr="00F83C5C">
        <w:rPr>
          <w:rFonts w:ascii="Arial" w:eastAsia="Times New Roman" w:hAnsi="Arial" w:cs="Arial"/>
          <w:sz w:val="24"/>
          <w:szCs w:val="24"/>
          <w:lang w:eastAsia="es-ES"/>
        </w:rPr>
        <w:t xml:space="preserve"> </w:t>
      </w:r>
    </w:p>
    <w:p w:rsidR="001701F9" w:rsidRPr="004A0F53" w:rsidRDefault="008441F1" w:rsidP="004A0F53">
      <w:pPr>
        <w:spacing w:before="100" w:beforeAutospacing="1" w:after="100" w:afterAutospacing="1"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Durante la fase de planeación del presupuesto, todos los puntos de vista son considerados, las opciones identificadas, y las oportunidades de reducción de costo asesoradas. Este esfuerzo conduce a una mejor toma de decisiones para la organización. Como resultado, el proceso de presupuesto puede revelar oportunidades o amenazas que no eran conocidas antes del proceso de planeación</w:t>
      </w:r>
      <w:r w:rsidR="001701F9" w:rsidRPr="004A0F53">
        <w:rPr>
          <w:rFonts w:ascii="Arial" w:eastAsia="Times New Roman" w:hAnsi="Arial" w:cs="Arial"/>
          <w:sz w:val="24"/>
          <w:szCs w:val="24"/>
          <w:lang w:eastAsia="es-ES"/>
        </w:rPr>
        <w:t xml:space="preserve"> del mismo presupuesto. </w:t>
      </w:r>
    </w:p>
    <w:p w:rsidR="001701F9" w:rsidRPr="00E01852" w:rsidRDefault="002A5092" w:rsidP="00E01852">
      <w:pPr>
        <w:pStyle w:val="Prrafodelista"/>
        <w:numPr>
          <w:ilvl w:val="0"/>
          <w:numId w:val="32"/>
        </w:num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b/>
          <w:bCs/>
          <w:sz w:val="24"/>
          <w:szCs w:val="24"/>
          <w:lang w:eastAsia="es-ES"/>
        </w:rPr>
        <w:t>D</w:t>
      </w:r>
      <w:r w:rsidRPr="00E01852">
        <w:rPr>
          <w:rFonts w:ascii="Arial" w:eastAsia="Times New Roman" w:hAnsi="Arial" w:cs="Arial"/>
          <w:b/>
          <w:bCs/>
          <w:sz w:val="24"/>
          <w:szCs w:val="24"/>
          <w:lang w:eastAsia="es-ES"/>
        </w:rPr>
        <w:t>irección</w:t>
      </w:r>
      <w:r w:rsidR="00E01852" w:rsidRPr="00E01852">
        <w:rPr>
          <w:rFonts w:ascii="Arial" w:eastAsia="Times New Roman" w:hAnsi="Arial" w:cs="Arial"/>
          <w:b/>
          <w:bCs/>
          <w:sz w:val="24"/>
          <w:szCs w:val="24"/>
          <w:lang w:eastAsia="es-ES"/>
        </w:rPr>
        <w:t xml:space="preserve"> del </w:t>
      </w:r>
      <w:r w:rsidR="00E01852">
        <w:rPr>
          <w:rFonts w:ascii="Arial" w:eastAsia="Times New Roman" w:hAnsi="Arial" w:cs="Arial"/>
          <w:b/>
          <w:bCs/>
          <w:sz w:val="24"/>
          <w:szCs w:val="24"/>
          <w:lang w:eastAsia="es-ES"/>
        </w:rPr>
        <w:t>P</w:t>
      </w:r>
      <w:r w:rsidR="00E01852" w:rsidRPr="00E01852">
        <w:rPr>
          <w:rFonts w:ascii="Arial" w:eastAsia="Times New Roman" w:hAnsi="Arial" w:cs="Arial"/>
          <w:b/>
          <w:bCs/>
          <w:sz w:val="24"/>
          <w:szCs w:val="24"/>
          <w:lang w:eastAsia="es-ES"/>
        </w:rPr>
        <w:t>resupuesto</w:t>
      </w:r>
      <w:r w:rsidR="00E01852" w:rsidRPr="00E01852">
        <w:rPr>
          <w:rFonts w:ascii="Arial" w:eastAsia="Times New Roman" w:hAnsi="Arial" w:cs="Arial"/>
          <w:sz w:val="24"/>
          <w:szCs w:val="24"/>
          <w:lang w:eastAsia="es-ES"/>
        </w:rPr>
        <w:t xml:space="preserve"> </w:t>
      </w:r>
    </w:p>
    <w:p w:rsidR="001701F9" w:rsidRPr="004A0F53" w:rsidRDefault="008441F1" w:rsidP="004A0F53">
      <w:pPr>
        <w:spacing w:before="100" w:beforeAutospacing="1" w:after="100" w:afterAutospacing="1"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Una vez que los planes del presupuesto están puestos, estos pueden ser usados para dirigir y coordinar las unidades del negocio y sus operaciones, buscando con esto lograr las metas establecidas.</w:t>
      </w:r>
    </w:p>
    <w:p w:rsidR="008441F1" w:rsidRPr="00E01852" w:rsidRDefault="00E01852" w:rsidP="00E01852">
      <w:pPr>
        <w:pStyle w:val="Prrafodelista"/>
        <w:numPr>
          <w:ilvl w:val="0"/>
          <w:numId w:val="32"/>
        </w:numPr>
        <w:spacing w:before="100" w:beforeAutospacing="1" w:after="100" w:afterAutospacing="1" w:line="360" w:lineRule="auto"/>
        <w:jc w:val="both"/>
        <w:rPr>
          <w:rFonts w:ascii="Arial" w:eastAsia="Times New Roman" w:hAnsi="Arial" w:cs="Arial"/>
          <w:sz w:val="24"/>
          <w:szCs w:val="24"/>
          <w:lang w:eastAsia="es-ES"/>
        </w:rPr>
      </w:pPr>
      <w:r w:rsidRPr="00E01852">
        <w:rPr>
          <w:rFonts w:ascii="Arial" w:eastAsia="Times New Roman" w:hAnsi="Arial" w:cs="Arial"/>
          <w:b/>
          <w:bCs/>
          <w:sz w:val="24"/>
          <w:szCs w:val="24"/>
          <w:lang w:eastAsia="es-ES"/>
        </w:rPr>
        <w:t>control del presupuesto</w:t>
      </w:r>
      <w:r w:rsidRPr="00E01852">
        <w:rPr>
          <w:rFonts w:ascii="Arial" w:eastAsia="Times New Roman" w:hAnsi="Arial" w:cs="Arial"/>
          <w:sz w:val="24"/>
          <w:szCs w:val="24"/>
          <w:lang w:eastAsia="es-ES"/>
        </w:rPr>
        <w:t xml:space="preserve"> </w:t>
      </w:r>
    </w:p>
    <w:p w:rsidR="008441F1" w:rsidRPr="004A0F53" w:rsidRDefault="008441F1" w:rsidP="004A0F53">
      <w:pPr>
        <w:spacing w:before="100" w:beforeAutospacing="1" w:after="100" w:afterAutospacing="1"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lastRenderedPageBreak/>
        <w:t>Conforme pasa el tiempo, el desempeño actual de una operación puede ser comparado contra las metas planeadas. Esto proporciona una pronta retroalimentación a los empleados acerca de su desempeño</w:t>
      </w:r>
    </w:p>
    <w:p w:rsidR="008441F1" w:rsidRPr="00E01852" w:rsidRDefault="00E01852" w:rsidP="00E01852">
      <w:pPr>
        <w:pStyle w:val="Prrafodelista"/>
        <w:numPr>
          <w:ilvl w:val="0"/>
          <w:numId w:val="32"/>
        </w:num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b/>
          <w:bCs/>
          <w:sz w:val="24"/>
          <w:szCs w:val="24"/>
          <w:lang w:eastAsia="es-ES"/>
        </w:rPr>
        <w:t>S</w:t>
      </w:r>
      <w:r w:rsidRPr="00E01852">
        <w:rPr>
          <w:rFonts w:ascii="Arial" w:eastAsia="Times New Roman" w:hAnsi="Arial" w:cs="Arial"/>
          <w:b/>
          <w:bCs/>
          <w:sz w:val="24"/>
          <w:szCs w:val="24"/>
          <w:lang w:eastAsia="es-ES"/>
        </w:rPr>
        <w:t xml:space="preserve">istemas de </w:t>
      </w:r>
      <w:r>
        <w:rPr>
          <w:rFonts w:ascii="Arial" w:eastAsia="Times New Roman" w:hAnsi="Arial" w:cs="Arial"/>
          <w:b/>
          <w:bCs/>
          <w:sz w:val="24"/>
          <w:szCs w:val="24"/>
          <w:lang w:eastAsia="es-ES"/>
        </w:rPr>
        <w:t>P</w:t>
      </w:r>
      <w:r w:rsidRPr="00E01852">
        <w:rPr>
          <w:rFonts w:ascii="Arial" w:eastAsia="Times New Roman" w:hAnsi="Arial" w:cs="Arial"/>
          <w:b/>
          <w:bCs/>
          <w:sz w:val="24"/>
          <w:szCs w:val="24"/>
          <w:lang w:eastAsia="es-ES"/>
        </w:rPr>
        <w:t>resupuesto</w:t>
      </w:r>
      <w:r w:rsidRPr="00E01852">
        <w:rPr>
          <w:rFonts w:ascii="Arial" w:eastAsia="Times New Roman" w:hAnsi="Arial" w:cs="Arial"/>
          <w:sz w:val="24"/>
          <w:szCs w:val="24"/>
          <w:lang w:eastAsia="es-ES"/>
        </w:rPr>
        <w:t xml:space="preserve"> </w:t>
      </w:r>
    </w:p>
    <w:p w:rsidR="008441F1" w:rsidRPr="004A0F53" w:rsidRDefault="008441F1" w:rsidP="004A0F53">
      <w:pPr>
        <w:spacing w:before="100" w:beforeAutospacing="1" w:after="100" w:afterAutospacing="1"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 xml:space="preserve">Los </w:t>
      </w:r>
      <w:r w:rsidRPr="004A0F53">
        <w:rPr>
          <w:rFonts w:ascii="Arial" w:eastAsia="Times New Roman" w:hAnsi="Arial" w:cs="Arial"/>
          <w:iCs/>
          <w:sz w:val="24"/>
          <w:szCs w:val="24"/>
          <w:lang w:eastAsia="es-ES"/>
        </w:rPr>
        <w:t>sistemas de presupuesto</w:t>
      </w:r>
      <w:r w:rsidRPr="004A0F53">
        <w:rPr>
          <w:rFonts w:ascii="Arial" w:eastAsia="Times New Roman" w:hAnsi="Arial" w:cs="Arial"/>
          <w:sz w:val="24"/>
          <w:szCs w:val="24"/>
          <w:lang w:eastAsia="es-ES"/>
        </w:rPr>
        <w:t xml:space="preserve"> varían entre las empresas debido a diferentes factores tales como la estructura organizacional, la complejidad de las operaciones, y la filosofía de administración. El periodo presupuestario para las actividades de operación normalmente incluye el año fiscal de una empresa. De cualquier manera, para lograr un control </w:t>
      </w:r>
      <w:r w:rsidR="002A2F05" w:rsidRPr="004A0F53">
        <w:rPr>
          <w:rFonts w:ascii="Arial" w:eastAsia="Times New Roman" w:hAnsi="Arial" w:cs="Arial"/>
          <w:sz w:val="24"/>
          <w:szCs w:val="24"/>
          <w:lang w:eastAsia="es-ES"/>
        </w:rPr>
        <w:t>más</w:t>
      </w:r>
      <w:r w:rsidRPr="004A0F53">
        <w:rPr>
          <w:rFonts w:ascii="Arial" w:eastAsia="Times New Roman" w:hAnsi="Arial" w:cs="Arial"/>
          <w:sz w:val="24"/>
          <w:szCs w:val="24"/>
          <w:lang w:eastAsia="es-ES"/>
        </w:rPr>
        <w:t xml:space="preserve"> efectivo, los presupuestos anuales son la mayoría de las veces subdivididos en periodos de tiempo más cortos, como cuartos de año, meses o semanas. Existen varios métodos para desarrollar los estimados del presupuesto. Uno de los métodos, llamado </w:t>
      </w:r>
      <w:r w:rsidRPr="004A0F53">
        <w:rPr>
          <w:rFonts w:ascii="Arial" w:eastAsia="Times New Roman" w:hAnsi="Arial" w:cs="Arial"/>
          <w:iCs/>
          <w:sz w:val="24"/>
          <w:szCs w:val="24"/>
          <w:lang w:eastAsia="es-ES"/>
        </w:rPr>
        <w:t>presupuesto base-cero</w:t>
      </w:r>
      <w:r w:rsidRPr="004A0F53">
        <w:rPr>
          <w:rFonts w:ascii="Arial" w:eastAsia="Times New Roman" w:hAnsi="Arial" w:cs="Arial"/>
          <w:sz w:val="24"/>
          <w:szCs w:val="24"/>
          <w:lang w:eastAsia="es-ES"/>
        </w:rPr>
        <w:t xml:space="preserve">, que los gerentes estimen las ventas, producción, y otra información operativa, como si las operaciones fueran a ser empezadas por primera vez. Un método más común es el de empezar con el presupuesto del año anterior y revisarlo con los resultados actuales y cambios esperados para el siguiente año. Dos tipos de presupuesto usando este método son el presupuesto estático y el presupuesto flexible.  </w:t>
      </w:r>
    </w:p>
    <w:p w:rsidR="001701F9" w:rsidRDefault="00E01852"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E01852">
        <w:rPr>
          <w:rFonts w:ascii="Arial" w:eastAsia="Times New Roman" w:hAnsi="Arial" w:cs="Arial"/>
          <w:b/>
          <w:color w:val="000000" w:themeColor="text1"/>
          <w:sz w:val="24"/>
          <w:szCs w:val="24"/>
          <w:shd w:val="clear" w:color="auto" w:fill="FFFFFF"/>
          <w:lang w:eastAsia="es-ES"/>
        </w:rPr>
        <w:t>DEMANDA: DEFINICIÓN, COMPORTAMIENTO Y ELASTICIDAD</w:t>
      </w:r>
    </w:p>
    <w:p w:rsidR="00E01852" w:rsidRPr="00E01852" w:rsidRDefault="00E01852" w:rsidP="00E01852">
      <w:pPr>
        <w:pStyle w:val="Prrafodelista"/>
        <w:spacing w:before="100" w:beforeAutospacing="1" w:after="100" w:afterAutospacing="1" w:line="360" w:lineRule="auto"/>
        <w:ind w:left="390" w:right="135"/>
        <w:jc w:val="both"/>
        <w:rPr>
          <w:rFonts w:ascii="Arial" w:eastAsia="Times New Roman" w:hAnsi="Arial" w:cs="Arial"/>
          <w:b/>
          <w:color w:val="000000" w:themeColor="text1"/>
          <w:sz w:val="24"/>
          <w:szCs w:val="24"/>
          <w:shd w:val="clear" w:color="auto" w:fill="FFFFFF"/>
          <w:lang w:eastAsia="es-ES"/>
        </w:rPr>
      </w:pPr>
    </w:p>
    <w:p w:rsidR="001701F9" w:rsidRPr="009A733C" w:rsidRDefault="00E01852" w:rsidP="00392796">
      <w:pPr>
        <w:pStyle w:val="Prrafodelista"/>
        <w:numPr>
          <w:ilvl w:val="1"/>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9A733C">
        <w:rPr>
          <w:rFonts w:ascii="Arial" w:hAnsi="Arial" w:cs="Arial"/>
          <w:b/>
          <w:color w:val="000000" w:themeColor="text1"/>
          <w:sz w:val="24"/>
          <w:szCs w:val="24"/>
          <w:lang w:eastAsia="es-ES"/>
        </w:rPr>
        <w:t>Demanda</w:t>
      </w:r>
    </w:p>
    <w:p w:rsidR="001701F9" w:rsidRPr="004A0F53" w:rsidRDefault="001701F9" w:rsidP="004A0F53">
      <w:pPr>
        <w:pStyle w:val="NormalWeb"/>
        <w:spacing w:line="360" w:lineRule="auto"/>
        <w:jc w:val="both"/>
        <w:rPr>
          <w:rFonts w:ascii="Arial" w:hAnsi="Arial" w:cs="Arial"/>
        </w:rPr>
      </w:pPr>
      <w:r w:rsidRPr="004A0F53">
        <w:rPr>
          <w:rFonts w:ascii="Arial" w:hAnsi="Arial" w:cs="Arial"/>
        </w:rPr>
        <w:t xml:space="preserve">La </w:t>
      </w:r>
      <w:r w:rsidRPr="004A0F53">
        <w:rPr>
          <w:rFonts w:ascii="Arial" w:hAnsi="Arial" w:cs="Arial"/>
          <w:bCs/>
        </w:rPr>
        <w:t>demanda</w:t>
      </w:r>
      <w:r w:rsidRPr="004A0F53">
        <w:rPr>
          <w:rFonts w:ascii="Arial" w:hAnsi="Arial" w:cs="Arial"/>
        </w:rPr>
        <w:t xml:space="preserve"> se define como la cantidad y calidad de bienes y servicios que pueden ser adquiridos en los diferentes precios del </w:t>
      </w:r>
      <w:hyperlink r:id="rId55" w:tooltip="Mercado" w:history="1">
        <w:r w:rsidRPr="004A0F53">
          <w:rPr>
            <w:rStyle w:val="Hipervnculo"/>
            <w:rFonts w:ascii="Arial" w:hAnsi="Arial" w:cs="Arial"/>
            <w:color w:val="auto"/>
            <w:u w:val="none"/>
          </w:rPr>
          <w:t>mercado</w:t>
        </w:r>
      </w:hyperlink>
      <w:r w:rsidRPr="004A0F53">
        <w:rPr>
          <w:rFonts w:ascii="Arial" w:hAnsi="Arial" w:cs="Arial"/>
        </w:rPr>
        <w:t xml:space="preserve"> por un consumidor (</w:t>
      </w:r>
      <w:hyperlink r:id="rId56" w:tooltip="Demanda individual (aún no redactado)" w:history="1">
        <w:r w:rsidRPr="004A0F53">
          <w:rPr>
            <w:rStyle w:val="Hipervnculo"/>
            <w:rFonts w:ascii="Arial" w:hAnsi="Arial" w:cs="Arial"/>
            <w:color w:val="auto"/>
            <w:u w:val="none"/>
          </w:rPr>
          <w:t>demanda individual</w:t>
        </w:r>
      </w:hyperlink>
      <w:r w:rsidRPr="004A0F53">
        <w:rPr>
          <w:rFonts w:ascii="Arial" w:hAnsi="Arial" w:cs="Arial"/>
        </w:rPr>
        <w:t>) o por el conjunto de consumidores (</w:t>
      </w:r>
      <w:hyperlink r:id="rId57" w:tooltip="Demanda total o de mercado (aún no redactado)" w:history="1">
        <w:r w:rsidRPr="004A0F53">
          <w:rPr>
            <w:rStyle w:val="Hipervnculo"/>
            <w:rFonts w:ascii="Arial" w:hAnsi="Arial" w:cs="Arial"/>
            <w:color w:val="auto"/>
            <w:u w:val="none"/>
          </w:rPr>
          <w:t>demanda total o de mercado</w:t>
        </w:r>
      </w:hyperlink>
      <w:r w:rsidRPr="004A0F53">
        <w:rPr>
          <w:rFonts w:ascii="Arial" w:hAnsi="Arial" w:cs="Arial"/>
        </w:rPr>
        <w:t xml:space="preserve">), en un momento determinado. La demanda puede ser expresada gráficamente por medio de la </w:t>
      </w:r>
      <w:hyperlink r:id="rId58" w:tooltip="Curva de la demanda" w:history="1">
        <w:r w:rsidRPr="004A0F53">
          <w:rPr>
            <w:rFonts w:ascii="Arial" w:hAnsi="Arial" w:cs="Arial"/>
          </w:rPr>
          <w:t>curva de la demanda</w:t>
        </w:r>
      </w:hyperlink>
      <w:r w:rsidRPr="004A0F53">
        <w:rPr>
          <w:rFonts w:ascii="Arial" w:hAnsi="Arial" w:cs="Arial"/>
        </w:rPr>
        <w:t xml:space="preserve">. La pendiente de la curva determina cómo aumenta o disminuye la demanda ante una disminución o un aumento del </w:t>
      </w:r>
      <w:hyperlink r:id="rId59" w:tooltip="Precio" w:history="1">
        <w:r w:rsidRPr="004A0F53">
          <w:rPr>
            <w:rStyle w:val="Hipervnculo"/>
            <w:rFonts w:ascii="Arial" w:hAnsi="Arial" w:cs="Arial"/>
            <w:color w:val="auto"/>
            <w:u w:val="none"/>
          </w:rPr>
          <w:t>precio</w:t>
        </w:r>
      </w:hyperlink>
      <w:r w:rsidRPr="004A0F53">
        <w:rPr>
          <w:rFonts w:ascii="Arial" w:hAnsi="Arial" w:cs="Arial"/>
        </w:rPr>
        <w:t xml:space="preserve">. Este concepto se denomina la </w:t>
      </w:r>
      <w:hyperlink r:id="rId60" w:tooltip="Elasticidad (economía)" w:history="1">
        <w:r w:rsidRPr="004A0F53">
          <w:rPr>
            <w:rStyle w:val="Hipervnculo"/>
            <w:rFonts w:ascii="Arial" w:hAnsi="Arial" w:cs="Arial"/>
            <w:color w:val="auto"/>
            <w:u w:val="none"/>
          </w:rPr>
          <w:t>elasticidad</w:t>
        </w:r>
      </w:hyperlink>
      <w:r w:rsidRPr="004A0F53">
        <w:rPr>
          <w:rFonts w:ascii="Arial" w:hAnsi="Arial" w:cs="Arial"/>
        </w:rPr>
        <w:t xml:space="preserve"> de la curva de demanda.</w:t>
      </w:r>
    </w:p>
    <w:p w:rsidR="001701F9" w:rsidRPr="004A0F53" w:rsidRDefault="001701F9" w:rsidP="004A0F53">
      <w:pPr>
        <w:pStyle w:val="NormalWeb"/>
        <w:spacing w:line="360" w:lineRule="auto"/>
        <w:jc w:val="both"/>
        <w:rPr>
          <w:rFonts w:ascii="Arial" w:hAnsi="Arial" w:cs="Arial"/>
        </w:rPr>
      </w:pPr>
      <w:r w:rsidRPr="004A0F53">
        <w:rPr>
          <w:rFonts w:ascii="Arial" w:hAnsi="Arial" w:cs="Arial"/>
        </w:rPr>
        <w:t>En relación con la elasticidad, la demanda se divide en tres tipos:</w:t>
      </w:r>
    </w:p>
    <w:p w:rsidR="001701F9" w:rsidRPr="004A0F53" w:rsidRDefault="001701F9" w:rsidP="004A0F53">
      <w:pPr>
        <w:numPr>
          <w:ilvl w:val="0"/>
          <w:numId w:val="7"/>
        </w:numPr>
        <w:spacing w:before="100" w:beforeAutospacing="1" w:after="100" w:afterAutospacing="1" w:line="360" w:lineRule="auto"/>
        <w:jc w:val="both"/>
        <w:rPr>
          <w:rFonts w:ascii="Arial" w:hAnsi="Arial" w:cs="Arial"/>
          <w:sz w:val="24"/>
          <w:szCs w:val="24"/>
        </w:rPr>
      </w:pPr>
      <w:r w:rsidRPr="004A0F53">
        <w:rPr>
          <w:rFonts w:ascii="Arial" w:hAnsi="Arial" w:cs="Arial"/>
          <w:sz w:val="24"/>
          <w:szCs w:val="24"/>
        </w:rPr>
        <w:lastRenderedPageBreak/>
        <w:t>Elástica, cuando la elasticidad de la demanda es mayor que 1, la variación de la cantidad demandada es porcentualmente superior a la del precio.</w:t>
      </w:r>
    </w:p>
    <w:p w:rsidR="001701F9" w:rsidRPr="004A0F53" w:rsidRDefault="001701F9" w:rsidP="004A0F53">
      <w:pPr>
        <w:numPr>
          <w:ilvl w:val="0"/>
          <w:numId w:val="7"/>
        </w:numPr>
        <w:spacing w:before="100" w:beforeAutospacing="1" w:after="100" w:afterAutospacing="1" w:line="360" w:lineRule="auto"/>
        <w:jc w:val="both"/>
        <w:rPr>
          <w:rFonts w:ascii="Arial" w:hAnsi="Arial" w:cs="Arial"/>
          <w:sz w:val="24"/>
          <w:szCs w:val="24"/>
        </w:rPr>
      </w:pPr>
      <w:r w:rsidRPr="004A0F53">
        <w:rPr>
          <w:rFonts w:ascii="Arial" w:hAnsi="Arial" w:cs="Arial"/>
          <w:sz w:val="24"/>
          <w:szCs w:val="24"/>
        </w:rPr>
        <w:t>Inelástica, cuando la elasticidad de la demanda es menor que 1, la variación de la cantidad demandada es porcentualmente inferior a la del precio.</w:t>
      </w:r>
    </w:p>
    <w:p w:rsidR="001701F9" w:rsidRPr="004A0F53" w:rsidRDefault="001701F9" w:rsidP="004A0F53">
      <w:pPr>
        <w:numPr>
          <w:ilvl w:val="0"/>
          <w:numId w:val="7"/>
        </w:numPr>
        <w:spacing w:before="100" w:beforeAutospacing="1" w:after="100" w:afterAutospacing="1" w:line="360" w:lineRule="auto"/>
        <w:jc w:val="both"/>
        <w:rPr>
          <w:rFonts w:ascii="Arial" w:hAnsi="Arial" w:cs="Arial"/>
          <w:sz w:val="24"/>
          <w:szCs w:val="24"/>
        </w:rPr>
      </w:pPr>
      <w:r w:rsidRPr="004A0F53">
        <w:rPr>
          <w:rFonts w:ascii="Arial" w:hAnsi="Arial" w:cs="Arial"/>
          <w:sz w:val="24"/>
          <w:szCs w:val="24"/>
        </w:rPr>
        <w:t xml:space="preserve">Elasticidad unitaria, cuando la elasticidad de la demanda es 1, la variación de la cantidad demandada es porcentualmente igual a la del </w:t>
      </w:r>
      <w:r w:rsidR="002A2F05" w:rsidRPr="004A0F53">
        <w:rPr>
          <w:rFonts w:ascii="Arial" w:hAnsi="Arial" w:cs="Arial"/>
          <w:sz w:val="24"/>
          <w:szCs w:val="24"/>
        </w:rPr>
        <w:t>precio.</w:t>
      </w:r>
    </w:p>
    <w:p w:rsidR="001701F9" w:rsidRPr="009A733C" w:rsidRDefault="00E01852" w:rsidP="00392796">
      <w:pPr>
        <w:pStyle w:val="Prrafodelista"/>
        <w:numPr>
          <w:ilvl w:val="1"/>
          <w:numId w:val="40"/>
        </w:numPr>
        <w:spacing w:before="100" w:beforeAutospacing="1" w:after="100" w:afterAutospacing="1" w:line="360" w:lineRule="auto"/>
        <w:jc w:val="both"/>
        <w:rPr>
          <w:rFonts w:ascii="Arial" w:hAnsi="Arial" w:cs="Arial"/>
          <w:b/>
          <w:color w:val="000000" w:themeColor="text1"/>
          <w:sz w:val="24"/>
          <w:szCs w:val="24"/>
        </w:rPr>
      </w:pPr>
      <w:r w:rsidRPr="009A733C">
        <w:rPr>
          <w:rFonts w:ascii="Arial" w:hAnsi="Arial" w:cs="Arial"/>
          <w:b/>
          <w:bCs/>
          <w:color w:val="000000" w:themeColor="text1"/>
          <w:sz w:val="24"/>
          <w:szCs w:val="24"/>
        </w:rPr>
        <w:t>Elasticidad</w:t>
      </w:r>
    </w:p>
    <w:p w:rsidR="001701F9" w:rsidRPr="004A0F53" w:rsidRDefault="001701F9" w:rsidP="004A0F53">
      <w:pPr>
        <w:pStyle w:val="NormalWeb"/>
        <w:spacing w:line="360" w:lineRule="auto"/>
        <w:jc w:val="both"/>
        <w:rPr>
          <w:rFonts w:ascii="Arial" w:hAnsi="Arial" w:cs="Arial"/>
        </w:rPr>
      </w:pPr>
      <w:r w:rsidRPr="004A0F53">
        <w:rPr>
          <w:rFonts w:ascii="Arial" w:hAnsi="Arial" w:cs="Arial"/>
        </w:rPr>
        <w:t>Cuantifica la variación experimentada por una variable al cambiar otra. Mide la intensidad con la que responden los compradores a una variación en el precio. Para entender el concepto económico de la elasticidad debemos partir de la existencia de dos variables, entre las que existe una cierta dependencia, por ejemplo el número de automóviles vendidos y el precio de los automóviles La elasticidad mide la sensibilidad de la cantidad de automóviles vendidos ante la variación del precio de los mismos</w:t>
      </w:r>
    </w:p>
    <w:p w:rsidR="001701F9" w:rsidRPr="00E01852" w:rsidRDefault="00E01852" w:rsidP="00392796">
      <w:pPr>
        <w:pStyle w:val="NormalWeb"/>
        <w:numPr>
          <w:ilvl w:val="1"/>
          <w:numId w:val="40"/>
        </w:numPr>
        <w:spacing w:line="360" w:lineRule="auto"/>
        <w:jc w:val="both"/>
        <w:rPr>
          <w:rFonts w:ascii="Arial" w:hAnsi="Arial" w:cs="Arial"/>
          <w:b/>
          <w:color w:val="000000" w:themeColor="text1"/>
        </w:rPr>
      </w:pPr>
      <w:r>
        <w:rPr>
          <w:rFonts w:ascii="Arial" w:hAnsi="Arial" w:cs="Arial"/>
          <w:b/>
          <w:color w:val="000000" w:themeColor="text1"/>
        </w:rPr>
        <w:t>C</w:t>
      </w:r>
      <w:r w:rsidRPr="00E01852">
        <w:rPr>
          <w:rFonts w:ascii="Arial" w:hAnsi="Arial" w:cs="Arial"/>
          <w:b/>
          <w:color w:val="000000" w:themeColor="text1"/>
        </w:rPr>
        <w:t xml:space="preserve">omportamiento de la </w:t>
      </w:r>
      <w:r>
        <w:rPr>
          <w:rFonts w:ascii="Arial" w:hAnsi="Arial" w:cs="Arial"/>
          <w:b/>
          <w:color w:val="000000" w:themeColor="text1"/>
        </w:rPr>
        <w:t>D</w:t>
      </w:r>
      <w:r w:rsidRPr="00E01852">
        <w:rPr>
          <w:rFonts w:ascii="Arial" w:hAnsi="Arial" w:cs="Arial"/>
          <w:b/>
          <w:color w:val="000000" w:themeColor="text1"/>
        </w:rPr>
        <w:t>emanda</w:t>
      </w:r>
    </w:p>
    <w:p w:rsidR="0000041F" w:rsidRPr="004A0F53" w:rsidRDefault="0000041F" w:rsidP="004A0F53">
      <w:pPr>
        <w:pStyle w:val="NormalWeb"/>
        <w:spacing w:line="360" w:lineRule="auto"/>
        <w:jc w:val="both"/>
        <w:rPr>
          <w:rFonts w:ascii="Arial" w:hAnsi="Arial" w:cs="Arial"/>
        </w:rPr>
      </w:pPr>
      <w:r w:rsidRPr="004A0F53">
        <w:rPr>
          <w:rFonts w:ascii="Arial" w:hAnsi="Arial" w:cs="Arial"/>
        </w:rPr>
        <w:t>La cantidad que el público demanda de un bien depende de muchos factores, en primer lugar depende del precio del bien, pero también se ve afectado por el precio de otros bienes, el nivel de ingreso, cambios en los gustos y preferencias de los consumidores, el tamaño y características de la población.</w:t>
      </w:r>
    </w:p>
    <w:p w:rsidR="0000041F" w:rsidRPr="004A0F53" w:rsidRDefault="0000041F" w:rsidP="004A0F53">
      <w:pPr>
        <w:pStyle w:val="NormalWeb"/>
        <w:spacing w:line="360" w:lineRule="auto"/>
        <w:jc w:val="both"/>
        <w:rPr>
          <w:rFonts w:ascii="Arial" w:hAnsi="Arial" w:cs="Arial"/>
        </w:rPr>
      </w:pPr>
      <w:r w:rsidRPr="004A0F53">
        <w:rPr>
          <w:rFonts w:ascii="Arial" w:hAnsi="Arial" w:cs="Arial"/>
          <w:color w:val="000000"/>
        </w:rPr>
        <w:t>Al aumentar el precio, los consumidores perderán poder adquisitivo y podrán comprar menos cantidad.</w:t>
      </w:r>
    </w:p>
    <w:p w:rsidR="0000041F" w:rsidRPr="004A0F53" w:rsidRDefault="0000041F" w:rsidP="004A0F5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
        </w:rPr>
      </w:pPr>
      <w:r w:rsidRPr="004A0F53">
        <w:rPr>
          <w:rFonts w:ascii="Arial" w:eastAsia="Times New Roman" w:hAnsi="Arial" w:cs="Arial"/>
          <w:color w:val="000000"/>
          <w:sz w:val="24"/>
          <w:szCs w:val="24"/>
          <w:lang w:eastAsia="es-ES"/>
        </w:rPr>
        <w:t>Al aumentar el precio, los consumidores intentarán sustituir ese bien o servicio por otro similar.</w:t>
      </w:r>
    </w:p>
    <w:p w:rsidR="0000041F" w:rsidRPr="004A0F53" w:rsidRDefault="0000041F" w:rsidP="004A0F53">
      <w:pPr>
        <w:shd w:val="clear" w:color="auto" w:fill="FFFFFF"/>
        <w:spacing w:before="100" w:beforeAutospacing="1" w:after="100" w:afterAutospacing="1" w:line="360" w:lineRule="auto"/>
        <w:jc w:val="both"/>
        <w:rPr>
          <w:rFonts w:ascii="Arial" w:eastAsia="Times New Roman" w:hAnsi="Arial" w:cs="Arial"/>
          <w:color w:val="000000"/>
          <w:sz w:val="24"/>
          <w:szCs w:val="24"/>
          <w:lang w:eastAsia="es-ES"/>
        </w:rPr>
      </w:pPr>
      <w:r w:rsidRPr="004A0F53">
        <w:rPr>
          <w:rFonts w:ascii="Arial" w:eastAsia="Times New Roman" w:hAnsi="Arial" w:cs="Arial"/>
          <w:color w:val="000000"/>
          <w:sz w:val="24"/>
          <w:szCs w:val="24"/>
          <w:lang w:eastAsia="es-ES"/>
        </w:rPr>
        <w:t>La disposición a comprar depende de, la renta del consumidor, que en economía se denota por Y, sus gustos y pref</w:t>
      </w:r>
      <w:r w:rsidR="00B90FCD" w:rsidRPr="004A0F53">
        <w:rPr>
          <w:rFonts w:ascii="Arial" w:eastAsia="Times New Roman" w:hAnsi="Arial" w:cs="Arial"/>
          <w:color w:val="000000"/>
          <w:sz w:val="24"/>
          <w:szCs w:val="24"/>
          <w:lang w:eastAsia="es-ES"/>
        </w:rPr>
        <w:t xml:space="preserve">erencias, que se denotará por G, </w:t>
      </w:r>
      <w:r w:rsidRPr="004A0F53">
        <w:rPr>
          <w:rFonts w:ascii="Arial" w:eastAsia="Times New Roman" w:hAnsi="Arial" w:cs="Arial"/>
          <w:color w:val="000000"/>
          <w:sz w:val="24"/>
          <w:szCs w:val="24"/>
          <w:lang w:eastAsia="es-ES"/>
        </w:rPr>
        <w:lastRenderedPageBreak/>
        <w:t>El precio del propio bien o servicio, que es el factor más importante y se denota con la letra P</w:t>
      </w:r>
    </w:p>
    <w:p w:rsidR="001701F9" w:rsidRPr="004A0F53" w:rsidRDefault="001701F9" w:rsidP="004A0F53">
      <w:pPr>
        <w:spacing w:before="100" w:beforeAutospacing="1" w:after="100" w:afterAutospacing="1" w:line="360" w:lineRule="auto"/>
        <w:ind w:right="135"/>
        <w:jc w:val="both"/>
        <w:rPr>
          <w:rFonts w:ascii="Arial" w:eastAsia="Times New Roman" w:hAnsi="Arial" w:cs="Arial"/>
          <w:color w:val="FF0000"/>
          <w:sz w:val="24"/>
          <w:szCs w:val="24"/>
          <w:shd w:val="clear" w:color="auto" w:fill="FFFFFF"/>
          <w:lang w:eastAsia="es-ES"/>
        </w:rPr>
      </w:pPr>
    </w:p>
    <w:p w:rsidR="008441F1" w:rsidRPr="00E01852" w:rsidRDefault="00E01852"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E01852">
        <w:rPr>
          <w:rFonts w:ascii="Arial" w:eastAsia="Times New Roman" w:hAnsi="Arial" w:cs="Arial"/>
          <w:b/>
          <w:color w:val="000000" w:themeColor="text1"/>
          <w:sz w:val="24"/>
          <w:szCs w:val="24"/>
          <w:shd w:val="clear" w:color="auto" w:fill="FFFFFF"/>
          <w:lang w:eastAsia="es-ES"/>
        </w:rPr>
        <w:t>RED: HOSPITALES, ESTACIONES, BOMBEROS, SEGURIDAD Y CONTROL</w:t>
      </w:r>
    </w:p>
    <w:p w:rsidR="00BB066D" w:rsidRPr="004A0F53" w:rsidRDefault="00BB066D" w:rsidP="004A0F53">
      <w:pPr>
        <w:spacing w:line="360" w:lineRule="auto"/>
        <w:jc w:val="both"/>
        <w:rPr>
          <w:rFonts w:ascii="Arial" w:hAnsi="Arial" w:cs="Arial"/>
          <w:sz w:val="24"/>
          <w:szCs w:val="24"/>
          <w:lang w:eastAsia="es-ES"/>
        </w:rPr>
      </w:pPr>
      <w:r w:rsidRPr="004A0F53">
        <w:rPr>
          <w:rFonts w:ascii="Arial" w:hAnsi="Arial" w:cs="Arial"/>
          <w:sz w:val="24"/>
          <w:szCs w:val="24"/>
          <w:lang w:eastAsia="es-ES"/>
        </w:rPr>
        <w:t>Para la ubicación</w:t>
      </w:r>
      <w:r w:rsidR="00B90FCD" w:rsidRPr="004A0F53">
        <w:rPr>
          <w:rFonts w:ascii="Arial" w:hAnsi="Arial" w:cs="Arial"/>
          <w:sz w:val="24"/>
          <w:szCs w:val="24"/>
          <w:lang w:eastAsia="es-ES"/>
        </w:rPr>
        <w:t xml:space="preserve"> de un centro de distribución a</w:t>
      </w:r>
      <w:r w:rsidRPr="004A0F53">
        <w:rPr>
          <w:rFonts w:ascii="Arial" w:hAnsi="Arial" w:cs="Arial"/>
          <w:sz w:val="24"/>
          <w:szCs w:val="24"/>
          <w:lang w:eastAsia="es-ES"/>
        </w:rPr>
        <w:t xml:space="preserve">demás de los ítems contempladas  se aconseja que el mismo este cerca a entidades de la red de emergencia o por lo menos saber los puntos </w:t>
      </w:r>
      <w:r w:rsidR="00B90FCD" w:rsidRPr="004A0F53">
        <w:rPr>
          <w:rFonts w:ascii="Arial" w:hAnsi="Arial" w:cs="Arial"/>
          <w:sz w:val="24"/>
          <w:szCs w:val="24"/>
          <w:lang w:eastAsia="es-ES"/>
        </w:rPr>
        <w:t>más</w:t>
      </w:r>
      <w:r w:rsidRPr="004A0F53">
        <w:rPr>
          <w:rFonts w:ascii="Arial" w:hAnsi="Arial" w:cs="Arial"/>
          <w:sz w:val="24"/>
          <w:szCs w:val="24"/>
          <w:lang w:eastAsia="es-ES"/>
        </w:rPr>
        <w:t xml:space="preserve"> cercanos de estas para una pronta reacción a un fortuito, esto en muy pocas ocasiones es considerado como importante en algunas empresas, hecho que aunque no parezca real</w:t>
      </w:r>
      <w:r w:rsidR="0029217A">
        <w:rPr>
          <w:rFonts w:ascii="Arial" w:hAnsi="Arial" w:cs="Arial"/>
          <w:sz w:val="24"/>
          <w:szCs w:val="24"/>
          <w:lang w:eastAsia="es-ES"/>
        </w:rPr>
        <w:t xml:space="preserve"> </w:t>
      </w:r>
      <w:r w:rsidRPr="004A0F53">
        <w:rPr>
          <w:rFonts w:ascii="Arial" w:hAnsi="Arial" w:cs="Arial"/>
          <w:sz w:val="24"/>
          <w:szCs w:val="24"/>
          <w:lang w:eastAsia="es-ES"/>
        </w:rPr>
        <w:t>mente tiene relevancia en el momento de ubicar un centro de distribución,  ya que  de esta decisión depende reacción pronta de las entidades como:</w:t>
      </w:r>
    </w:p>
    <w:p w:rsidR="00BB066D" w:rsidRPr="004A0F53" w:rsidRDefault="00BB066D" w:rsidP="004A0F53">
      <w:pPr>
        <w:spacing w:line="360" w:lineRule="auto"/>
        <w:jc w:val="both"/>
        <w:rPr>
          <w:rFonts w:ascii="Arial" w:hAnsi="Arial" w:cs="Arial"/>
          <w:sz w:val="24"/>
          <w:szCs w:val="24"/>
          <w:lang w:eastAsia="es-ES"/>
        </w:rPr>
      </w:pPr>
      <w:r w:rsidRPr="004A0F53">
        <w:rPr>
          <w:rFonts w:ascii="Arial" w:hAnsi="Arial" w:cs="Arial"/>
          <w:b/>
          <w:sz w:val="24"/>
          <w:szCs w:val="24"/>
          <w:lang w:eastAsia="es-ES"/>
        </w:rPr>
        <w:t>Bomberos:</w:t>
      </w:r>
      <w:r w:rsidRPr="004A0F53">
        <w:rPr>
          <w:rFonts w:ascii="Arial" w:hAnsi="Arial" w:cs="Arial"/>
          <w:sz w:val="24"/>
          <w:szCs w:val="24"/>
          <w:lang w:eastAsia="es-ES"/>
        </w:rPr>
        <w:t xml:space="preserve"> en caso de incendio, inundación, reacción química o nuclear según corresponda, atrapamientos (maquinas), etc.</w:t>
      </w:r>
    </w:p>
    <w:p w:rsidR="00BB066D" w:rsidRPr="004A0F53" w:rsidRDefault="00BB066D" w:rsidP="004A0F53">
      <w:pPr>
        <w:spacing w:line="360" w:lineRule="auto"/>
        <w:jc w:val="both"/>
        <w:rPr>
          <w:rFonts w:ascii="Arial" w:hAnsi="Arial" w:cs="Arial"/>
          <w:sz w:val="24"/>
          <w:szCs w:val="24"/>
          <w:lang w:eastAsia="es-ES"/>
        </w:rPr>
      </w:pPr>
      <w:r w:rsidRPr="004A0F53">
        <w:rPr>
          <w:rFonts w:ascii="Arial" w:hAnsi="Arial" w:cs="Arial"/>
          <w:b/>
          <w:sz w:val="24"/>
          <w:szCs w:val="24"/>
          <w:lang w:eastAsia="es-ES"/>
        </w:rPr>
        <w:t xml:space="preserve">Hospitales: </w:t>
      </w:r>
      <w:r w:rsidRPr="004A0F53">
        <w:rPr>
          <w:rFonts w:ascii="Arial" w:hAnsi="Arial" w:cs="Arial"/>
          <w:sz w:val="24"/>
          <w:szCs w:val="24"/>
          <w:lang w:eastAsia="es-ES"/>
        </w:rPr>
        <w:t>accidentes laborales, enfermedad, etc.</w:t>
      </w:r>
    </w:p>
    <w:p w:rsidR="00BB066D" w:rsidRPr="004A0F53" w:rsidRDefault="00BB066D" w:rsidP="004A0F53">
      <w:pPr>
        <w:spacing w:line="360" w:lineRule="auto"/>
        <w:jc w:val="both"/>
        <w:rPr>
          <w:rFonts w:ascii="Arial" w:hAnsi="Arial" w:cs="Arial"/>
          <w:sz w:val="24"/>
          <w:szCs w:val="24"/>
          <w:lang w:eastAsia="es-ES"/>
        </w:rPr>
      </w:pPr>
      <w:r w:rsidRPr="004A0F53">
        <w:rPr>
          <w:rFonts w:ascii="Arial" w:hAnsi="Arial" w:cs="Arial"/>
          <w:b/>
          <w:sz w:val="24"/>
          <w:szCs w:val="24"/>
          <w:lang w:eastAsia="es-ES"/>
        </w:rPr>
        <w:t xml:space="preserve">Estaciones de policía: </w:t>
      </w:r>
      <w:r w:rsidRPr="004A0F53">
        <w:rPr>
          <w:rFonts w:ascii="Arial" w:hAnsi="Arial" w:cs="Arial"/>
          <w:sz w:val="24"/>
          <w:szCs w:val="24"/>
          <w:lang w:eastAsia="es-ES"/>
        </w:rPr>
        <w:t>en caso de emergencia, robó, atentados, seguridad, etc.</w:t>
      </w:r>
    </w:p>
    <w:p w:rsidR="00AE44BA" w:rsidRPr="004A0F53" w:rsidRDefault="00BB066D" w:rsidP="004A0F53">
      <w:pPr>
        <w:spacing w:line="360" w:lineRule="auto"/>
        <w:jc w:val="both"/>
        <w:rPr>
          <w:rFonts w:ascii="Arial" w:hAnsi="Arial" w:cs="Arial"/>
          <w:sz w:val="24"/>
          <w:szCs w:val="24"/>
          <w:lang w:eastAsia="es-ES"/>
        </w:rPr>
      </w:pPr>
      <w:r w:rsidRPr="004A0F53">
        <w:rPr>
          <w:rFonts w:ascii="Arial" w:hAnsi="Arial" w:cs="Arial"/>
          <w:b/>
          <w:sz w:val="24"/>
          <w:szCs w:val="24"/>
          <w:lang w:eastAsia="es-ES"/>
        </w:rPr>
        <w:t>Seguridad y control:</w:t>
      </w:r>
      <w:r w:rsidRPr="004A0F53">
        <w:rPr>
          <w:rFonts w:ascii="Arial" w:hAnsi="Arial" w:cs="Arial"/>
          <w:sz w:val="24"/>
          <w:szCs w:val="24"/>
          <w:lang w:eastAsia="es-ES"/>
        </w:rPr>
        <w:t xml:space="preserve"> debe contar con el servicio de seguridad prestada por parte de una empresa dedicada al oficio, control de seguridad por cámaras y monitoreo constante.</w:t>
      </w:r>
    </w:p>
    <w:p w:rsidR="008441F1" w:rsidRPr="009A733C" w:rsidRDefault="009A733C" w:rsidP="00392796">
      <w:pPr>
        <w:pStyle w:val="Prrafodelista"/>
        <w:numPr>
          <w:ilvl w:val="0"/>
          <w:numId w:val="40"/>
        </w:numPr>
        <w:spacing w:line="360" w:lineRule="auto"/>
        <w:jc w:val="both"/>
        <w:rPr>
          <w:rFonts w:ascii="Arial" w:hAnsi="Arial" w:cs="Arial"/>
          <w:b/>
          <w:color w:val="000000" w:themeColor="text1"/>
          <w:sz w:val="24"/>
          <w:szCs w:val="24"/>
          <w:lang w:eastAsia="es-ES"/>
        </w:rPr>
      </w:pPr>
      <w:r w:rsidRPr="009A733C">
        <w:rPr>
          <w:rFonts w:ascii="Arial" w:eastAsia="Times New Roman" w:hAnsi="Arial" w:cs="Arial"/>
          <w:b/>
          <w:color w:val="000000" w:themeColor="text1"/>
          <w:sz w:val="24"/>
          <w:szCs w:val="24"/>
          <w:shd w:val="clear" w:color="auto" w:fill="FFFFFF"/>
          <w:lang w:eastAsia="es-ES"/>
        </w:rPr>
        <w:t>VÍAS DE ACCESO, INFRAESTRUCTURA</w:t>
      </w:r>
    </w:p>
    <w:p w:rsidR="00AE44BA" w:rsidRPr="004A0F53" w:rsidRDefault="00AE44BA" w:rsidP="004A0F53">
      <w:pPr>
        <w:spacing w:after="0"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 xml:space="preserve">La infraestructura de los diferentes medios de transporte para la distribución, es importante ya que se trata de desplazar los productos de un lugar a otro, gracias a las grandes innovaciones tecnológicas de las infraestructura, se han venido desarrollando y facilitando cada vez más, el comercio entre países acortando el tiempo requerido para el proceso como por ejemplo; el puente interurbano más grande de Colombia que permite alivianar el tráfico y conecta con el sur occidente con el sur oriente de la ciudad. </w:t>
      </w:r>
    </w:p>
    <w:p w:rsidR="00AE44BA" w:rsidRDefault="00AE44BA" w:rsidP="004A0F53">
      <w:pPr>
        <w:spacing w:after="0"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lastRenderedPageBreak/>
        <w:t>Esta obra genero empleo y desarrollo para el país, han contado con altos estándares de calidad y seguridad para los trabajadores, con esto podemos darnos una idea de la evolución que se ha tenido en materia de comercio y transporte gracias a las vías de acceso y a la infraestructura que se desarrolla día a día eso nos permite el intercambio comercial y cultural dentro y fuera de los países favoreciendo el desarrollo económica de los mismos</w:t>
      </w:r>
    </w:p>
    <w:p w:rsidR="00320616" w:rsidRDefault="00320616" w:rsidP="004A0F53">
      <w:pPr>
        <w:spacing w:after="0" w:line="360" w:lineRule="auto"/>
        <w:jc w:val="both"/>
        <w:rPr>
          <w:rFonts w:ascii="Arial" w:eastAsia="Times New Roman" w:hAnsi="Arial" w:cs="Arial"/>
          <w:sz w:val="24"/>
          <w:szCs w:val="24"/>
          <w:lang w:eastAsia="es-ES"/>
        </w:rPr>
      </w:pPr>
    </w:p>
    <w:p w:rsidR="00320616" w:rsidRDefault="00320616" w:rsidP="004A0F53">
      <w:pPr>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Los centros de distribución cunetas con espacios amplios para la infraestructura de nuevas empresas y la expansión de las que ya existen, logrando así alta competitividad en estos momentos de apertura a mercados internacionales.</w:t>
      </w:r>
    </w:p>
    <w:p w:rsidR="00320616" w:rsidRDefault="00320616" w:rsidP="004A0F53">
      <w:pPr>
        <w:spacing w:after="0" w:line="360" w:lineRule="auto"/>
        <w:jc w:val="both"/>
        <w:rPr>
          <w:rFonts w:ascii="Arial" w:eastAsia="Times New Roman" w:hAnsi="Arial" w:cs="Arial"/>
          <w:sz w:val="24"/>
          <w:szCs w:val="24"/>
          <w:lang w:eastAsia="es-ES"/>
        </w:rPr>
      </w:pPr>
    </w:p>
    <w:p w:rsidR="00320616" w:rsidRDefault="00320616" w:rsidP="004A0F53">
      <w:pPr>
        <w:spacing w:after="0"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Estos espacios deben estar destinados al montaje y desarrollo  de la infraestructura que necesitan las empresas para poder abastecer eficientemente los diferentes requerimientos de los mercados locales e internacionales, estos deben contar con una ubicación inigualable y estratégica cerca de vías principales </w:t>
      </w:r>
    </w:p>
    <w:p w:rsidR="00320616" w:rsidRDefault="00320616" w:rsidP="004A0F53">
      <w:pPr>
        <w:spacing w:after="0" w:line="360" w:lineRule="auto"/>
        <w:jc w:val="both"/>
        <w:rPr>
          <w:rFonts w:ascii="Arial" w:eastAsia="Times New Roman" w:hAnsi="Arial" w:cs="Arial"/>
          <w:sz w:val="24"/>
          <w:szCs w:val="24"/>
          <w:lang w:eastAsia="es-ES"/>
        </w:rPr>
      </w:pPr>
    </w:p>
    <w:p w:rsidR="00320616" w:rsidRDefault="00320616" w:rsidP="00392796">
      <w:pPr>
        <w:pStyle w:val="Prrafodelista"/>
        <w:numPr>
          <w:ilvl w:val="1"/>
          <w:numId w:val="40"/>
        </w:numPr>
        <w:spacing w:after="0" w:line="360" w:lineRule="auto"/>
        <w:jc w:val="both"/>
        <w:rPr>
          <w:rFonts w:ascii="Arial" w:eastAsia="Times New Roman" w:hAnsi="Arial" w:cs="Arial"/>
          <w:b/>
          <w:sz w:val="24"/>
          <w:szCs w:val="24"/>
          <w:lang w:eastAsia="es-ES"/>
        </w:rPr>
      </w:pPr>
      <w:r w:rsidRPr="00320616">
        <w:rPr>
          <w:rFonts w:ascii="Arial" w:eastAsia="Times New Roman" w:hAnsi="Arial" w:cs="Arial"/>
          <w:b/>
          <w:sz w:val="24"/>
          <w:szCs w:val="24"/>
          <w:lang w:eastAsia="es-ES"/>
        </w:rPr>
        <w:t xml:space="preserve">Infraestructura </w:t>
      </w:r>
      <w:r w:rsidR="008328FC" w:rsidRPr="00320616">
        <w:rPr>
          <w:rFonts w:ascii="Arial" w:eastAsia="Times New Roman" w:hAnsi="Arial" w:cs="Arial"/>
          <w:b/>
          <w:sz w:val="24"/>
          <w:szCs w:val="24"/>
          <w:lang w:eastAsia="es-ES"/>
        </w:rPr>
        <w:t>Básica</w:t>
      </w:r>
    </w:p>
    <w:p w:rsidR="00320616" w:rsidRDefault="00320616" w:rsidP="00320616">
      <w:pPr>
        <w:pStyle w:val="Prrafodelista"/>
        <w:numPr>
          <w:ilvl w:val="0"/>
          <w:numId w:val="32"/>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Servicios de acueducto y alcantarillado</w:t>
      </w:r>
    </w:p>
    <w:p w:rsidR="00320616" w:rsidRDefault="00320616" w:rsidP="00320616">
      <w:pPr>
        <w:pStyle w:val="Prrafodelista"/>
        <w:numPr>
          <w:ilvl w:val="0"/>
          <w:numId w:val="32"/>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Redes eléctricas de media tensión</w:t>
      </w:r>
    </w:p>
    <w:p w:rsidR="00320616" w:rsidRDefault="00320616" w:rsidP="00320616">
      <w:pPr>
        <w:pStyle w:val="Prrafodelista"/>
        <w:numPr>
          <w:ilvl w:val="0"/>
          <w:numId w:val="32"/>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Canales para drenajes de aguas lluvias</w:t>
      </w:r>
    </w:p>
    <w:p w:rsidR="00320616" w:rsidRDefault="00320616" w:rsidP="00320616">
      <w:pPr>
        <w:pStyle w:val="Prrafodelista"/>
        <w:numPr>
          <w:ilvl w:val="0"/>
          <w:numId w:val="32"/>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Medios de comunicación</w:t>
      </w:r>
    </w:p>
    <w:p w:rsidR="00320616" w:rsidRDefault="00320616" w:rsidP="00320616">
      <w:pPr>
        <w:pStyle w:val="Prrafodelista"/>
        <w:numPr>
          <w:ilvl w:val="0"/>
          <w:numId w:val="32"/>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Sistema de seguridad general cctv</w:t>
      </w:r>
    </w:p>
    <w:p w:rsidR="00320616" w:rsidRDefault="00320616" w:rsidP="00320616">
      <w:pPr>
        <w:pStyle w:val="Prrafodelista"/>
        <w:numPr>
          <w:ilvl w:val="0"/>
          <w:numId w:val="32"/>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Planta de tratamiento de aguas residuales para uso domestico</w:t>
      </w:r>
    </w:p>
    <w:p w:rsidR="00320616" w:rsidRDefault="00320616" w:rsidP="00320616">
      <w:pPr>
        <w:pStyle w:val="Prrafodelista"/>
        <w:numPr>
          <w:ilvl w:val="0"/>
          <w:numId w:val="32"/>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Vías internas asfaltadas</w:t>
      </w:r>
    </w:p>
    <w:p w:rsidR="00320616" w:rsidRDefault="00320616" w:rsidP="00320616">
      <w:pPr>
        <w:pStyle w:val="Prrafodelista"/>
        <w:numPr>
          <w:ilvl w:val="0"/>
          <w:numId w:val="32"/>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Accesos peatonales e iluminación general de vías</w:t>
      </w:r>
    </w:p>
    <w:p w:rsidR="00320616" w:rsidRDefault="00320616" w:rsidP="00320616">
      <w:pPr>
        <w:pStyle w:val="Prrafodelista"/>
        <w:numPr>
          <w:ilvl w:val="0"/>
          <w:numId w:val="32"/>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Vías principal de acceso con dos calzadas</w:t>
      </w:r>
    </w:p>
    <w:p w:rsidR="00320616" w:rsidRPr="00320616" w:rsidRDefault="008328FC" w:rsidP="00320616">
      <w:pPr>
        <w:pStyle w:val="Prrafodelista"/>
        <w:numPr>
          <w:ilvl w:val="0"/>
          <w:numId w:val="32"/>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Vía</w:t>
      </w:r>
      <w:r w:rsidR="00320616">
        <w:rPr>
          <w:rFonts w:ascii="Arial" w:eastAsia="Times New Roman" w:hAnsi="Arial" w:cs="Arial"/>
          <w:b/>
          <w:sz w:val="24"/>
          <w:szCs w:val="24"/>
          <w:lang w:eastAsia="es-ES"/>
        </w:rPr>
        <w:t xml:space="preserve"> principal interna g  v bhhh </w:t>
      </w:r>
    </w:p>
    <w:p w:rsidR="009A733C" w:rsidRPr="00320616" w:rsidRDefault="009A733C" w:rsidP="004A0F53">
      <w:pPr>
        <w:spacing w:after="0" w:line="360" w:lineRule="auto"/>
        <w:jc w:val="both"/>
        <w:rPr>
          <w:rFonts w:ascii="Arial" w:eastAsia="Times New Roman" w:hAnsi="Arial" w:cs="Arial"/>
          <w:b/>
          <w:sz w:val="24"/>
          <w:szCs w:val="24"/>
          <w:lang w:eastAsia="es-ES"/>
        </w:rPr>
      </w:pPr>
    </w:p>
    <w:p w:rsidR="009A733C" w:rsidRDefault="009A733C" w:rsidP="004A0F53">
      <w:pPr>
        <w:spacing w:after="0" w:line="360" w:lineRule="auto"/>
        <w:jc w:val="both"/>
        <w:rPr>
          <w:rFonts w:ascii="Arial" w:eastAsia="Times New Roman" w:hAnsi="Arial" w:cs="Arial"/>
          <w:sz w:val="24"/>
          <w:szCs w:val="24"/>
          <w:lang w:eastAsia="es-ES"/>
        </w:rPr>
      </w:pPr>
    </w:p>
    <w:p w:rsidR="009A733C" w:rsidRPr="004A0F53" w:rsidRDefault="009A733C" w:rsidP="004A0F53">
      <w:pPr>
        <w:spacing w:after="0" w:line="360" w:lineRule="auto"/>
        <w:jc w:val="both"/>
        <w:rPr>
          <w:rFonts w:ascii="Arial" w:eastAsia="Times New Roman" w:hAnsi="Arial" w:cs="Arial"/>
          <w:sz w:val="24"/>
          <w:szCs w:val="24"/>
          <w:lang w:eastAsia="es-ES"/>
        </w:rPr>
      </w:pPr>
    </w:p>
    <w:p w:rsidR="00BB066D" w:rsidRPr="009A733C" w:rsidRDefault="009A733C" w:rsidP="00392796">
      <w:pPr>
        <w:pStyle w:val="Prrafodelista"/>
        <w:numPr>
          <w:ilvl w:val="0"/>
          <w:numId w:val="40"/>
        </w:numPr>
        <w:spacing w:after="0" w:line="360" w:lineRule="auto"/>
        <w:jc w:val="both"/>
        <w:rPr>
          <w:rFonts w:ascii="Arial" w:eastAsia="Times New Roman" w:hAnsi="Arial" w:cs="Arial"/>
          <w:b/>
          <w:color w:val="000000" w:themeColor="text1"/>
          <w:sz w:val="24"/>
          <w:szCs w:val="24"/>
          <w:lang w:eastAsia="es-ES"/>
        </w:rPr>
      </w:pPr>
      <w:r w:rsidRPr="009A733C">
        <w:rPr>
          <w:rFonts w:ascii="Arial" w:eastAsia="Times New Roman" w:hAnsi="Arial" w:cs="Arial"/>
          <w:b/>
          <w:color w:val="000000" w:themeColor="text1"/>
          <w:sz w:val="24"/>
          <w:szCs w:val="24"/>
          <w:shd w:val="clear" w:color="auto" w:fill="FFFFFF"/>
          <w:lang w:eastAsia="es-ES"/>
        </w:rPr>
        <w:t>TARIFAS DEL TRANSPORTE Y SITUACIÓN DE PUNTOS DE ORIGEN Y DESTINO</w:t>
      </w:r>
    </w:p>
    <w:p w:rsidR="00C02123" w:rsidRPr="004A0F53" w:rsidRDefault="00C02123"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lastRenderedPageBreak/>
        <w:t>Cuando u</w:t>
      </w:r>
      <w:r w:rsidR="00565B6B" w:rsidRPr="004A0F53">
        <w:rPr>
          <w:rFonts w:ascii="Arial" w:eastAsia="Times New Roman" w:hAnsi="Arial" w:cs="Arial"/>
          <w:sz w:val="24"/>
          <w:szCs w:val="24"/>
          <w:shd w:val="clear" w:color="auto" w:fill="FFFFFF"/>
          <w:lang w:eastAsia="es-ES"/>
        </w:rPr>
        <w:t xml:space="preserve">na persona piensa en trasladar una </w:t>
      </w:r>
      <w:r w:rsidR="009A7DCD" w:rsidRPr="004A0F53">
        <w:rPr>
          <w:rFonts w:ascii="Arial" w:eastAsia="Times New Roman" w:hAnsi="Arial" w:cs="Arial"/>
          <w:sz w:val="24"/>
          <w:szCs w:val="24"/>
          <w:shd w:val="clear" w:color="auto" w:fill="FFFFFF"/>
          <w:lang w:eastAsia="es-ES"/>
        </w:rPr>
        <w:t>mercancía</w:t>
      </w:r>
      <w:r w:rsidRPr="004A0F53">
        <w:rPr>
          <w:rFonts w:ascii="Arial" w:eastAsia="Times New Roman" w:hAnsi="Arial" w:cs="Arial"/>
          <w:sz w:val="24"/>
          <w:szCs w:val="24"/>
          <w:shd w:val="clear" w:color="auto" w:fill="FFFFFF"/>
          <w:lang w:eastAsia="es-ES"/>
        </w:rPr>
        <w:t xml:space="preserve"> de un punto a otro piensa en los siguientes aspectos el flete</w:t>
      </w:r>
      <w:r w:rsidR="00565B6B" w:rsidRPr="004A0F53">
        <w:rPr>
          <w:rFonts w:ascii="Arial" w:eastAsia="Times New Roman" w:hAnsi="Arial" w:cs="Arial"/>
          <w:sz w:val="24"/>
          <w:szCs w:val="24"/>
          <w:shd w:val="clear" w:color="auto" w:fill="FFFFFF"/>
          <w:lang w:eastAsia="es-ES"/>
        </w:rPr>
        <w:t>,</w:t>
      </w:r>
      <w:r w:rsidRPr="004A0F53">
        <w:rPr>
          <w:rFonts w:ascii="Arial" w:eastAsia="Times New Roman" w:hAnsi="Arial" w:cs="Arial"/>
          <w:sz w:val="24"/>
          <w:szCs w:val="24"/>
          <w:shd w:val="clear" w:color="auto" w:fill="FFFFFF"/>
          <w:lang w:eastAsia="es-ES"/>
        </w:rPr>
        <w:t xml:space="preserve"> el tiempo de viaje o espera, las condiciones de carga y descarga, la regularidad del transportista</w:t>
      </w:r>
      <w:r w:rsidR="00565B6B" w:rsidRPr="004A0F53">
        <w:rPr>
          <w:rFonts w:ascii="Arial" w:eastAsia="Times New Roman" w:hAnsi="Arial" w:cs="Arial"/>
          <w:sz w:val="24"/>
          <w:szCs w:val="24"/>
          <w:shd w:val="clear" w:color="auto" w:fill="FFFFFF"/>
          <w:lang w:eastAsia="es-ES"/>
        </w:rPr>
        <w:t xml:space="preserve">, el componente monetario o precio del viaje incluye todos los desembolsos y pagos que debe hacer el usuario con el fin de trasladarse o transportar su mercancía de un lado a </w:t>
      </w:r>
      <w:r w:rsidR="009A7DCD" w:rsidRPr="004A0F53">
        <w:rPr>
          <w:rFonts w:ascii="Arial" w:eastAsia="Times New Roman" w:hAnsi="Arial" w:cs="Arial"/>
          <w:sz w:val="24"/>
          <w:szCs w:val="24"/>
          <w:shd w:val="clear" w:color="auto" w:fill="FFFFFF"/>
          <w:lang w:eastAsia="es-ES"/>
        </w:rPr>
        <w:t>otro. En esta tarifa también se deben incluir, precio del combustible consumido, peajes, parqueadero y una parte proporcional de los costos de los costos de adquisición, alquiler y mantenimiento del vehículo(incluyendo, seguros, reparaciones, impuestos), el valor del tiempo en el transporte es el costo que invierten los usuarios al usar los distintos medios de transporte.</w:t>
      </w:r>
    </w:p>
    <w:p w:rsidR="009A7DCD" w:rsidRPr="004A0F53" w:rsidRDefault="00E06902"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t>A partir de un punto de origen fijo donde se encuentra el individuo se intentan responder estas preguntas:</w:t>
      </w:r>
    </w:p>
    <w:p w:rsidR="00E06902" w:rsidRPr="004A0F53" w:rsidRDefault="00E06902"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t>Cuantos viajes se realizaran (se decide si se transporta o no)</w:t>
      </w:r>
    </w:p>
    <w:p w:rsidR="00E06902" w:rsidRPr="004A0F53" w:rsidRDefault="00E06902"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t>Cuál será el destino de cada viaje</w:t>
      </w:r>
    </w:p>
    <w:p w:rsidR="00E06902" w:rsidRPr="004A0F53" w:rsidRDefault="00E06902"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t xml:space="preserve">Qué modo  de transporte se utilizara (camión, </w:t>
      </w:r>
      <w:r w:rsidR="00AE44BA" w:rsidRPr="004A0F53">
        <w:rPr>
          <w:rFonts w:ascii="Arial" w:eastAsia="Times New Roman" w:hAnsi="Arial" w:cs="Arial"/>
          <w:sz w:val="24"/>
          <w:szCs w:val="24"/>
          <w:shd w:val="clear" w:color="auto" w:fill="FFFFFF"/>
          <w:lang w:eastAsia="es-ES"/>
        </w:rPr>
        <w:t>tracto mula</w:t>
      </w:r>
      <w:r w:rsidR="00277C73" w:rsidRPr="004A0F53">
        <w:rPr>
          <w:rFonts w:ascii="Arial" w:eastAsia="Times New Roman" w:hAnsi="Arial" w:cs="Arial"/>
          <w:sz w:val="24"/>
          <w:szCs w:val="24"/>
          <w:shd w:val="clear" w:color="auto" w:fill="FFFFFF"/>
          <w:lang w:eastAsia="es-ES"/>
        </w:rPr>
        <w:t xml:space="preserve">, </w:t>
      </w:r>
      <w:r w:rsidRPr="004A0F53">
        <w:rPr>
          <w:rFonts w:ascii="Arial" w:eastAsia="Times New Roman" w:hAnsi="Arial" w:cs="Arial"/>
          <w:sz w:val="24"/>
          <w:szCs w:val="24"/>
          <w:shd w:val="clear" w:color="auto" w:fill="FFFFFF"/>
          <w:lang w:eastAsia="es-ES"/>
        </w:rPr>
        <w:t>tren,</w:t>
      </w:r>
      <w:r w:rsidR="00277C73" w:rsidRPr="004A0F53">
        <w:rPr>
          <w:rFonts w:ascii="Arial" w:eastAsia="Times New Roman" w:hAnsi="Arial" w:cs="Arial"/>
          <w:sz w:val="24"/>
          <w:szCs w:val="24"/>
          <w:shd w:val="clear" w:color="auto" w:fill="FFFFFF"/>
          <w:lang w:eastAsia="es-ES"/>
        </w:rPr>
        <w:t xml:space="preserve"> </w:t>
      </w:r>
      <w:r w:rsidRPr="004A0F53">
        <w:rPr>
          <w:rFonts w:ascii="Arial" w:eastAsia="Times New Roman" w:hAnsi="Arial" w:cs="Arial"/>
          <w:sz w:val="24"/>
          <w:szCs w:val="24"/>
          <w:shd w:val="clear" w:color="auto" w:fill="FFFFFF"/>
          <w:lang w:eastAsia="es-ES"/>
        </w:rPr>
        <w:t>avión,…)</w:t>
      </w:r>
    </w:p>
    <w:p w:rsidR="00AE44BA" w:rsidRPr="004A0F53" w:rsidRDefault="00E06902"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t>Que Ruta entre el Origen y el destino se elegirá (que alternativas disponibles existen)</w:t>
      </w:r>
    </w:p>
    <w:p w:rsidR="00BB066D" w:rsidRPr="009A733C" w:rsidRDefault="009A733C"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9A733C">
        <w:rPr>
          <w:rFonts w:ascii="Arial" w:eastAsia="Times New Roman" w:hAnsi="Arial" w:cs="Arial"/>
          <w:b/>
          <w:color w:val="000000" w:themeColor="text1"/>
          <w:sz w:val="24"/>
          <w:szCs w:val="24"/>
          <w:shd w:val="clear" w:color="auto" w:fill="FFFFFF"/>
          <w:lang w:eastAsia="es-ES"/>
        </w:rPr>
        <w:t>LAYOUT: DISEÑO, DIMENSIONES CAPACIDADES Y SERVICIOS, FUNCIÓN DE LAS CARACTERÍSTICAS CUALITATIVAS DE LOS OBJETOS</w:t>
      </w:r>
    </w:p>
    <w:p w:rsidR="007331C7" w:rsidRPr="004A0F53" w:rsidRDefault="007331C7"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t xml:space="preserve">El Layout corresponde a la disposición de los elementos dentro del almacén, este debe asegurar el modo más eficiente para manejar los productos que en él se dispongan. </w:t>
      </w:r>
    </w:p>
    <w:p w:rsidR="003A5E50" w:rsidRPr="004A0F53" w:rsidRDefault="003A5E50"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t>Los objetivos del diseño y Layout de los almacenes son facilitar la rapidez de la preparación de los pedidos, la precisión de los mismos y la colocación más eficiente de las existencias.</w:t>
      </w:r>
    </w:p>
    <w:p w:rsidR="00054155" w:rsidRPr="00E820AF" w:rsidRDefault="00E820AF" w:rsidP="00392796">
      <w:pPr>
        <w:pStyle w:val="Prrafodelista"/>
        <w:numPr>
          <w:ilvl w:val="1"/>
          <w:numId w:val="40"/>
        </w:numPr>
        <w:spacing w:before="100" w:beforeAutospacing="1" w:after="100" w:afterAutospacing="1" w:line="360" w:lineRule="auto"/>
        <w:jc w:val="both"/>
        <w:rPr>
          <w:rFonts w:ascii="Arial" w:eastAsia="Times New Roman" w:hAnsi="Arial" w:cs="Arial"/>
          <w:b/>
          <w:bCs/>
          <w:sz w:val="24"/>
          <w:szCs w:val="24"/>
          <w:lang w:eastAsia="es-ES"/>
        </w:rPr>
      </w:pPr>
      <w:r>
        <w:rPr>
          <w:rFonts w:ascii="Arial" w:eastAsia="Times New Roman" w:hAnsi="Arial" w:cs="Arial"/>
          <w:b/>
          <w:bCs/>
          <w:sz w:val="24"/>
          <w:szCs w:val="24"/>
          <w:lang w:eastAsia="es-ES"/>
        </w:rPr>
        <w:t>D</w:t>
      </w:r>
      <w:r w:rsidRPr="00E820AF">
        <w:rPr>
          <w:rFonts w:ascii="Arial" w:eastAsia="Times New Roman" w:hAnsi="Arial" w:cs="Arial"/>
          <w:b/>
          <w:bCs/>
          <w:sz w:val="24"/>
          <w:szCs w:val="24"/>
          <w:lang w:eastAsia="es-ES"/>
        </w:rPr>
        <w:t>iseño del</w:t>
      </w:r>
      <w:r>
        <w:rPr>
          <w:rFonts w:ascii="Arial" w:eastAsia="Times New Roman" w:hAnsi="Arial" w:cs="Arial"/>
          <w:b/>
          <w:bCs/>
          <w:sz w:val="24"/>
          <w:szCs w:val="24"/>
          <w:lang w:eastAsia="es-ES"/>
        </w:rPr>
        <w:t xml:space="preserve"> L</w:t>
      </w:r>
      <w:r w:rsidRPr="00E820AF">
        <w:rPr>
          <w:rFonts w:ascii="Arial" w:eastAsia="Times New Roman" w:hAnsi="Arial" w:cs="Arial"/>
          <w:b/>
          <w:bCs/>
          <w:sz w:val="24"/>
          <w:szCs w:val="24"/>
          <w:lang w:eastAsia="es-ES"/>
        </w:rPr>
        <w:t>ayout</w:t>
      </w:r>
    </w:p>
    <w:p w:rsidR="00E820AF" w:rsidRPr="00E820AF" w:rsidRDefault="00E820AF" w:rsidP="00E820AF">
      <w:pPr>
        <w:pStyle w:val="Prrafodelista"/>
        <w:spacing w:before="100" w:beforeAutospacing="1" w:after="100" w:afterAutospacing="1" w:line="360" w:lineRule="auto"/>
        <w:ind w:left="1080"/>
        <w:jc w:val="both"/>
        <w:rPr>
          <w:rFonts w:ascii="Arial" w:eastAsia="Times New Roman" w:hAnsi="Arial" w:cs="Arial"/>
          <w:b/>
          <w:bCs/>
          <w:sz w:val="24"/>
          <w:szCs w:val="24"/>
          <w:lang w:eastAsia="es-ES"/>
        </w:rPr>
      </w:pPr>
    </w:p>
    <w:p w:rsidR="007331C7" w:rsidRPr="004A0F53" w:rsidRDefault="007331C7" w:rsidP="004A0F53">
      <w:pPr>
        <w:spacing w:before="100" w:beforeAutospacing="1" w:after="100" w:afterAutospacing="1" w:line="360" w:lineRule="auto"/>
        <w:jc w:val="both"/>
        <w:rPr>
          <w:rFonts w:ascii="Arial" w:eastAsia="Times New Roman" w:hAnsi="Arial" w:cs="Arial"/>
          <w:bCs/>
          <w:sz w:val="24"/>
          <w:szCs w:val="24"/>
          <w:lang w:eastAsia="es-ES"/>
        </w:rPr>
      </w:pPr>
      <w:r w:rsidRPr="004A0F53">
        <w:rPr>
          <w:rFonts w:ascii="Arial" w:eastAsia="Times New Roman" w:hAnsi="Arial" w:cs="Arial"/>
          <w:bCs/>
          <w:sz w:val="24"/>
          <w:szCs w:val="24"/>
          <w:lang w:eastAsia="es-ES"/>
        </w:rPr>
        <w:t xml:space="preserve">Efectuar la distribución del espacio interno de un </w:t>
      </w:r>
      <w:r w:rsidR="00774A5D" w:rsidRPr="004A0F53">
        <w:rPr>
          <w:rFonts w:ascii="Arial" w:eastAsia="Times New Roman" w:hAnsi="Arial" w:cs="Arial"/>
          <w:bCs/>
          <w:sz w:val="24"/>
          <w:szCs w:val="24"/>
          <w:lang w:eastAsia="es-ES"/>
        </w:rPr>
        <w:t>almacén</w:t>
      </w:r>
      <w:r w:rsidRPr="004A0F53">
        <w:rPr>
          <w:rFonts w:ascii="Arial" w:eastAsia="Times New Roman" w:hAnsi="Arial" w:cs="Arial"/>
          <w:bCs/>
          <w:sz w:val="24"/>
          <w:szCs w:val="24"/>
          <w:lang w:eastAsia="es-ES"/>
        </w:rPr>
        <w:t xml:space="preserve"> es un proceso sumamente</w:t>
      </w:r>
      <w:r w:rsidR="00774A5D" w:rsidRPr="004A0F53">
        <w:rPr>
          <w:rFonts w:ascii="Arial" w:eastAsia="Times New Roman" w:hAnsi="Arial" w:cs="Arial"/>
          <w:bCs/>
          <w:sz w:val="24"/>
          <w:szCs w:val="24"/>
          <w:lang w:eastAsia="es-ES"/>
        </w:rPr>
        <w:t xml:space="preserve"> complejo que requiere superar las restricciones de espacio físico edificado y las necesidades proyectadas de almacenamiento. Las decisiones que desde la gestión de almacenes se tomen respecto a la distribución general deben satisfacer las necesidades de un sistema de almacenamiento que permita la consecución de los siguientes objetivos:</w:t>
      </w:r>
    </w:p>
    <w:p w:rsidR="00774A5D" w:rsidRPr="004A0F53" w:rsidRDefault="00774A5D" w:rsidP="004A0F53">
      <w:pPr>
        <w:spacing w:before="100" w:beforeAutospacing="1" w:after="100" w:afterAutospacing="1" w:line="360" w:lineRule="auto"/>
        <w:jc w:val="both"/>
        <w:rPr>
          <w:rFonts w:ascii="Arial" w:eastAsia="Times New Roman" w:hAnsi="Arial" w:cs="Arial"/>
          <w:bCs/>
          <w:sz w:val="24"/>
          <w:szCs w:val="24"/>
          <w:lang w:eastAsia="es-ES"/>
        </w:rPr>
      </w:pPr>
      <w:r w:rsidRPr="004A0F53">
        <w:rPr>
          <w:rFonts w:ascii="Arial" w:eastAsia="Times New Roman" w:hAnsi="Arial" w:cs="Arial"/>
          <w:bCs/>
          <w:sz w:val="24"/>
          <w:szCs w:val="24"/>
          <w:lang w:eastAsia="es-ES"/>
        </w:rPr>
        <w:t>Aprovechar eficientemente el espacio disponible</w:t>
      </w:r>
    </w:p>
    <w:p w:rsidR="00774A5D" w:rsidRPr="004A0F53" w:rsidRDefault="00774A5D" w:rsidP="004A0F53">
      <w:pPr>
        <w:spacing w:before="100" w:beforeAutospacing="1" w:after="100" w:afterAutospacing="1" w:line="360" w:lineRule="auto"/>
        <w:jc w:val="both"/>
        <w:rPr>
          <w:rFonts w:ascii="Arial" w:eastAsia="Times New Roman" w:hAnsi="Arial" w:cs="Arial"/>
          <w:bCs/>
          <w:sz w:val="24"/>
          <w:szCs w:val="24"/>
          <w:lang w:eastAsia="es-ES"/>
        </w:rPr>
      </w:pPr>
      <w:r w:rsidRPr="004A0F53">
        <w:rPr>
          <w:rFonts w:ascii="Arial" w:eastAsia="Times New Roman" w:hAnsi="Arial" w:cs="Arial"/>
          <w:bCs/>
          <w:sz w:val="24"/>
          <w:szCs w:val="24"/>
          <w:lang w:eastAsia="es-ES"/>
        </w:rPr>
        <w:t>Reducir al mínimo la manipulación de materiales</w:t>
      </w:r>
    </w:p>
    <w:p w:rsidR="00774A5D" w:rsidRPr="004A0F53" w:rsidRDefault="00774A5D" w:rsidP="004A0F53">
      <w:pPr>
        <w:spacing w:before="100" w:beforeAutospacing="1" w:after="100" w:afterAutospacing="1" w:line="360" w:lineRule="auto"/>
        <w:jc w:val="both"/>
        <w:rPr>
          <w:rFonts w:ascii="Arial" w:eastAsia="Times New Roman" w:hAnsi="Arial" w:cs="Arial"/>
          <w:bCs/>
          <w:sz w:val="24"/>
          <w:szCs w:val="24"/>
          <w:lang w:eastAsia="es-ES"/>
        </w:rPr>
      </w:pPr>
      <w:r w:rsidRPr="004A0F53">
        <w:rPr>
          <w:rFonts w:ascii="Arial" w:eastAsia="Times New Roman" w:hAnsi="Arial" w:cs="Arial"/>
          <w:bCs/>
          <w:sz w:val="24"/>
          <w:szCs w:val="24"/>
          <w:lang w:eastAsia="es-ES"/>
        </w:rPr>
        <w:t>Facilitar el acceso a la unidad logística almacenada</w:t>
      </w:r>
    </w:p>
    <w:p w:rsidR="00774A5D" w:rsidRPr="004A0F53" w:rsidRDefault="00774A5D" w:rsidP="004A0F53">
      <w:pPr>
        <w:spacing w:before="100" w:beforeAutospacing="1" w:after="100" w:afterAutospacing="1" w:line="360" w:lineRule="auto"/>
        <w:jc w:val="both"/>
        <w:rPr>
          <w:rFonts w:ascii="Arial" w:eastAsia="Times New Roman" w:hAnsi="Arial" w:cs="Arial"/>
          <w:bCs/>
          <w:sz w:val="24"/>
          <w:szCs w:val="24"/>
          <w:lang w:eastAsia="es-ES"/>
        </w:rPr>
      </w:pPr>
      <w:r w:rsidRPr="004A0F53">
        <w:rPr>
          <w:rFonts w:ascii="Arial" w:eastAsia="Times New Roman" w:hAnsi="Arial" w:cs="Arial"/>
          <w:bCs/>
          <w:sz w:val="24"/>
          <w:szCs w:val="24"/>
          <w:lang w:eastAsia="es-ES"/>
        </w:rPr>
        <w:t xml:space="preserve">Conseguir el máximo índice de rotación de la </w:t>
      </w:r>
      <w:r w:rsidR="002A5092" w:rsidRPr="004A0F53">
        <w:rPr>
          <w:rFonts w:ascii="Arial" w:eastAsia="Times New Roman" w:hAnsi="Arial" w:cs="Arial"/>
          <w:bCs/>
          <w:sz w:val="24"/>
          <w:szCs w:val="24"/>
          <w:lang w:eastAsia="es-ES"/>
        </w:rPr>
        <w:t>mercancía</w:t>
      </w:r>
    </w:p>
    <w:p w:rsidR="00774A5D" w:rsidRPr="004A0F53" w:rsidRDefault="00774A5D" w:rsidP="004A0F53">
      <w:pPr>
        <w:spacing w:before="100" w:beforeAutospacing="1" w:after="100" w:afterAutospacing="1" w:line="360" w:lineRule="auto"/>
        <w:jc w:val="both"/>
        <w:rPr>
          <w:rFonts w:ascii="Arial" w:eastAsia="Times New Roman" w:hAnsi="Arial" w:cs="Arial"/>
          <w:bCs/>
          <w:sz w:val="24"/>
          <w:szCs w:val="24"/>
          <w:lang w:eastAsia="es-ES"/>
        </w:rPr>
      </w:pPr>
      <w:r w:rsidRPr="004A0F53">
        <w:rPr>
          <w:rFonts w:ascii="Arial" w:eastAsia="Times New Roman" w:hAnsi="Arial" w:cs="Arial"/>
          <w:bCs/>
          <w:sz w:val="24"/>
          <w:szCs w:val="24"/>
          <w:lang w:eastAsia="es-ES"/>
        </w:rPr>
        <w:t>Tener la máxima flexibilidad para la ubicación de productos</w:t>
      </w:r>
    </w:p>
    <w:p w:rsidR="007331C7" w:rsidRPr="004A0F53" w:rsidRDefault="00774A5D" w:rsidP="004A0F53">
      <w:pPr>
        <w:spacing w:before="100" w:beforeAutospacing="1" w:after="100" w:afterAutospacing="1" w:line="360" w:lineRule="auto"/>
        <w:jc w:val="both"/>
        <w:rPr>
          <w:rFonts w:ascii="Arial" w:eastAsia="Times New Roman" w:hAnsi="Arial" w:cs="Arial"/>
          <w:bCs/>
          <w:sz w:val="24"/>
          <w:szCs w:val="24"/>
          <w:lang w:eastAsia="es-ES"/>
        </w:rPr>
      </w:pPr>
      <w:r w:rsidRPr="004A0F53">
        <w:rPr>
          <w:rFonts w:ascii="Arial" w:eastAsia="Times New Roman" w:hAnsi="Arial" w:cs="Arial"/>
          <w:bCs/>
          <w:sz w:val="24"/>
          <w:szCs w:val="24"/>
          <w:lang w:eastAsia="es-ES"/>
        </w:rPr>
        <w:t>Facilitar el control de las cantidades almacenadas</w:t>
      </w:r>
    </w:p>
    <w:p w:rsidR="00054155" w:rsidRPr="00E820AF" w:rsidRDefault="00E820AF" w:rsidP="00392796">
      <w:pPr>
        <w:pStyle w:val="Prrafodelista"/>
        <w:numPr>
          <w:ilvl w:val="1"/>
          <w:numId w:val="40"/>
        </w:numPr>
        <w:spacing w:before="100" w:beforeAutospacing="1" w:after="100" w:afterAutospacing="1" w:line="360" w:lineRule="auto"/>
        <w:jc w:val="both"/>
        <w:rPr>
          <w:rFonts w:ascii="Arial" w:eastAsia="Times New Roman" w:hAnsi="Arial" w:cs="Arial"/>
          <w:b/>
          <w:sz w:val="24"/>
          <w:szCs w:val="24"/>
          <w:lang w:eastAsia="es-ES"/>
        </w:rPr>
      </w:pPr>
      <w:r w:rsidRPr="00E820AF">
        <w:rPr>
          <w:rFonts w:ascii="Arial" w:eastAsia="Times New Roman" w:hAnsi="Arial" w:cs="Arial"/>
          <w:b/>
          <w:bCs/>
          <w:sz w:val="24"/>
          <w:szCs w:val="24"/>
          <w:lang w:eastAsia="es-ES"/>
        </w:rPr>
        <w:t>Principales áreas en el diseño de Layout</w:t>
      </w:r>
    </w:p>
    <w:p w:rsidR="00054155" w:rsidRPr="004A0F53" w:rsidRDefault="00054155" w:rsidP="004A0F53">
      <w:pPr>
        <w:spacing w:before="100" w:beforeAutospacing="1" w:after="100" w:afterAutospacing="1"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Zonas de recepción y expedición, almacenamiento, preparación de pedidos (picking), control e inspección de calidad, patios de maniobra y estacionamientos, área de mantenimiento, carga de baterías, sanitarios, vestidores, oficinas (de control, administrativas, vigilancia, casetas), armado de ofertas o maquilas y transferencias.</w:t>
      </w:r>
    </w:p>
    <w:p w:rsidR="000F4B3D" w:rsidRPr="004A0F53" w:rsidRDefault="000F4B3D" w:rsidP="004A0F53">
      <w:pPr>
        <w:spacing w:before="100" w:beforeAutospacing="1" w:after="100" w:afterAutospacing="1"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 xml:space="preserve">El Layout de un </w:t>
      </w:r>
      <w:r w:rsidR="00277C73" w:rsidRPr="004A0F53">
        <w:rPr>
          <w:rFonts w:ascii="Arial" w:eastAsia="Times New Roman" w:hAnsi="Arial" w:cs="Arial"/>
          <w:sz w:val="24"/>
          <w:szCs w:val="24"/>
          <w:lang w:eastAsia="es-ES"/>
        </w:rPr>
        <w:t>almacén</w:t>
      </w:r>
      <w:r w:rsidRPr="004A0F53">
        <w:rPr>
          <w:rFonts w:ascii="Arial" w:eastAsia="Times New Roman" w:hAnsi="Arial" w:cs="Arial"/>
          <w:sz w:val="24"/>
          <w:szCs w:val="24"/>
          <w:lang w:eastAsia="es-ES"/>
        </w:rPr>
        <w:t xml:space="preserve"> debe evitar zonas y puntos de </w:t>
      </w:r>
      <w:r w:rsidR="00277C73" w:rsidRPr="004A0F53">
        <w:rPr>
          <w:rFonts w:ascii="Arial" w:eastAsia="Times New Roman" w:hAnsi="Arial" w:cs="Arial"/>
          <w:sz w:val="24"/>
          <w:szCs w:val="24"/>
          <w:lang w:eastAsia="es-ES"/>
        </w:rPr>
        <w:t>congestión</w:t>
      </w:r>
      <w:r w:rsidRPr="004A0F53">
        <w:rPr>
          <w:rFonts w:ascii="Arial" w:eastAsia="Times New Roman" w:hAnsi="Arial" w:cs="Arial"/>
          <w:sz w:val="24"/>
          <w:szCs w:val="24"/>
          <w:lang w:eastAsia="es-ES"/>
        </w:rPr>
        <w:t xml:space="preserve"> a la vez que debe facilitar las tareas de mantenimiento y poner los medios para obtener la mayor velocidad de movimiento de esta forma se reduce por principio de flujo de materiales el tiempo de trabajo, los factores de mayor </w:t>
      </w:r>
      <w:r w:rsidR="002A5092" w:rsidRPr="004A0F53">
        <w:rPr>
          <w:rFonts w:ascii="Arial" w:eastAsia="Times New Roman" w:hAnsi="Arial" w:cs="Arial"/>
          <w:sz w:val="24"/>
          <w:szCs w:val="24"/>
          <w:lang w:eastAsia="es-ES"/>
        </w:rPr>
        <w:t>influencia</w:t>
      </w:r>
      <w:r w:rsidRPr="004A0F53">
        <w:rPr>
          <w:rFonts w:ascii="Arial" w:eastAsia="Times New Roman" w:hAnsi="Arial" w:cs="Arial"/>
          <w:sz w:val="24"/>
          <w:szCs w:val="24"/>
          <w:lang w:eastAsia="es-ES"/>
        </w:rPr>
        <w:t xml:space="preserve"> en la planificación de las zonas interiores son los medios de manipulación y las características de las mercancías.</w:t>
      </w:r>
    </w:p>
    <w:p w:rsidR="00BB066D" w:rsidRDefault="00E820AF"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E820AF">
        <w:rPr>
          <w:rFonts w:ascii="Arial" w:eastAsia="Times New Roman" w:hAnsi="Arial" w:cs="Arial"/>
          <w:b/>
          <w:color w:val="000000" w:themeColor="text1"/>
          <w:sz w:val="24"/>
          <w:szCs w:val="24"/>
          <w:shd w:val="clear" w:color="auto" w:fill="FFFFFF"/>
          <w:lang w:eastAsia="es-ES"/>
        </w:rPr>
        <w:lastRenderedPageBreak/>
        <w:t>TIPOS DE DISTRIBUCIÓN: FUNCIONAL, POR PRODUCTO, COMPONENTE FIJO</w:t>
      </w:r>
    </w:p>
    <w:p w:rsidR="00463CAB" w:rsidRPr="00E820AF" w:rsidRDefault="00463CAB" w:rsidP="00463CAB">
      <w:pPr>
        <w:pStyle w:val="Prrafodelista"/>
        <w:spacing w:before="100" w:beforeAutospacing="1" w:after="100" w:afterAutospacing="1" w:line="360" w:lineRule="auto"/>
        <w:ind w:left="644" w:right="135"/>
        <w:jc w:val="both"/>
        <w:rPr>
          <w:rFonts w:ascii="Arial" w:eastAsia="Times New Roman" w:hAnsi="Arial" w:cs="Arial"/>
          <w:b/>
          <w:color w:val="000000" w:themeColor="text1"/>
          <w:sz w:val="24"/>
          <w:szCs w:val="24"/>
          <w:shd w:val="clear" w:color="auto" w:fill="FFFFFF"/>
          <w:lang w:eastAsia="es-ES"/>
        </w:rPr>
      </w:pPr>
    </w:p>
    <w:p w:rsidR="00AE44BA" w:rsidRPr="00E820AF" w:rsidRDefault="002A5092" w:rsidP="00392796">
      <w:pPr>
        <w:pStyle w:val="Prrafodelista"/>
        <w:numPr>
          <w:ilvl w:val="1"/>
          <w:numId w:val="40"/>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D</w:t>
      </w:r>
      <w:r w:rsidRPr="00E820AF">
        <w:rPr>
          <w:rFonts w:ascii="Arial" w:eastAsia="Times New Roman" w:hAnsi="Arial" w:cs="Arial"/>
          <w:b/>
          <w:sz w:val="24"/>
          <w:szCs w:val="24"/>
          <w:lang w:eastAsia="es-ES"/>
        </w:rPr>
        <w:t>istribución</w:t>
      </w:r>
      <w:r w:rsidR="00E820AF" w:rsidRPr="00E820AF">
        <w:rPr>
          <w:rFonts w:ascii="Arial" w:eastAsia="Times New Roman" w:hAnsi="Arial" w:cs="Arial"/>
          <w:b/>
          <w:sz w:val="24"/>
          <w:szCs w:val="24"/>
          <w:lang w:eastAsia="es-ES"/>
        </w:rPr>
        <w:t xml:space="preserve"> </w:t>
      </w:r>
      <w:r w:rsidR="00E820AF">
        <w:rPr>
          <w:rFonts w:ascii="Arial" w:eastAsia="Times New Roman" w:hAnsi="Arial" w:cs="Arial"/>
          <w:b/>
          <w:sz w:val="24"/>
          <w:szCs w:val="24"/>
          <w:lang w:eastAsia="es-ES"/>
        </w:rPr>
        <w:t>F</w:t>
      </w:r>
      <w:r w:rsidR="00E820AF" w:rsidRPr="00E820AF">
        <w:rPr>
          <w:rFonts w:ascii="Arial" w:eastAsia="Times New Roman" w:hAnsi="Arial" w:cs="Arial"/>
          <w:b/>
          <w:sz w:val="24"/>
          <w:szCs w:val="24"/>
          <w:lang w:eastAsia="es-ES"/>
        </w:rPr>
        <w:t>uncional</w:t>
      </w:r>
    </w:p>
    <w:p w:rsidR="00AE44BA" w:rsidRPr="004A0F53" w:rsidRDefault="00AE44BA" w:rsidP="004A0F53">
      <w:pPr>
        <w:spacing w:after="0" w:line="360" w:lineRule="auto"/>
        <w:jc w:val="both"/>
        <w:rPr>
          <w:rFonts w:ascii="Arial" w:eastAsia="Times New Roman" w:hAnsi="Arial" w:cs="Arial"/>
          <w:b/>
          <w:sz w:val="24"/>
          <w:szCs w:val="24"/>
          <w:lang w:eastAsia="es-ES"/>
        </w:rPr>
      </w:pPr>
    </w:p>
    <w:p w:rsidR="00AE44BA" w:rsidRPr="004A0F53" w:rsidRDefault="00AE44BA" w:rsidP="004A0F53">
      <w:pPr>
        <w:spacing w:after="0" w:line="360" w:lineRule="auto"/>
        <w:jc w:val="both"/>
        <w:rPr>
          <w:rFonts w:ascii="Arial" w:eastAsia="Times New Roman" w:hAnsi="Arial" w:cs="Arial"/>
          <w:sz w:val="24"/>
          <w:szCs w:val="24"/>
          <w:lang w:eastAsia="es-ES"/>
        </w:rPr>
      </w:pPr>
      <w:r w:rsidRPr="004A0F53">
        <w:rPr>
          <w:rFonts w:ascii="Arial" w:eastAsia="Times New Roman" w:hAnsi="Arial" w:cs="Arial"/>
          <w:color w:val="444748"/>
          <w:sz w:val="24"/>
          <w:szCs w:val="24"/>
          <w:shd w:val="clear" w:color="auto" w:fill="FFFFFF"/>
          <w:lang w:eastAsia="es-ES"/>
        </w:rPr>
        <w:t>En la distribución funcional los factores de producción se agrupan de acuerdo al tipo de función que desempeñan. Las ventajas que se pueden conseguir </w:t>
      </w:r>
    </w:p>
    <w:p w:rsidR="00AE44BA" w:rsidRPr="004A0F53" w:rsidRDefault="00AE44BA" w:rsidP="004A0F53">
      <w:pPr>
        <w:spacing w:after="0" w:line="360" w:lineRule="auto"/>
        <w:jc w:val="both"/>
        <w:rPr>
          <w:rFonts w:ascii="Arial" w:eastAsia="Times New Roman" w:hAnsi="Arial" w:cs="Arial"/>
          <w:color w:val="444748"/>
          <w:sz w:val="24"/>
          <w:szCs w:val="24"/>
          <w:shd w:val="clear" w:color="auto" w:fill="FFFFFF"/>
          <w:lang w:eastAsia="es-ES"/>
        </w:rPr>
      </w:pPr>
      <w:r w:rsidRPr="004A0F53">
        <w:rPr>
          <w:rFonts w:ascii="Arial" w:eastAsia="Times New Roman" w:hAnsi="Arial" w:cs="Arial"/>
          <w:color w:val="444748"/>
          <w:sz w:val="24"/>
          <w:szCs w:val="24"/>
          <w:shd w:val="clear" w:color="auto" w:fill="FFFFFF"/>
          <w:lang w:eastAsia="es-ES"/>
        </w:rPr>
        <w:t>Favorece un alto grado de utilización de las máquinas</w:t>
      </w:r>
    </w:p>
    <w:p w:rsidR="00AE44BA" w:rsidRPr="004A0F53" w:rsidRDefault="00AE44BA" w:rsidP="004A0F53">
      <w:pPr>
        <w:spacing w:after="0" w:line="360" w:lineRule="auto"/>
        <w:jc w:val="both"/>
        <w:rPr>
          <w:rFonts w:ascii="Arial" w:eastAsia="Times New Roman" w:hAnsi="Arial" w:cs="Arial"/>
          <w:sz w:val="24"/>
          <w:szCs w:val="24"/>
          <w:lang w:eastAsia="es-ES"/>
        </w:rPr>
      </w:pPr>
    </w:p>
    <w:p w:rsidR="00AE44BA" w:rsidRPr="004A0F53" w:rsidRDefault="00AE44BA" w:rsidP="004A0F53">
      <w:pPr>
        <w:spacing w:after="0" w:line="360" w:lineRule="auto"/>
        <w:jc w:val="both"/>
        <w:rPr>
          <w:rFonts w:ascii="Arial" w:eastAsia="Times New Roman" w:hAnsi="Arial" w:cs="Arial"/>
          <w:color w:val="444748"/>
          <w:sz w:val="24"/>
          <w:szCs w:val="24"/>
          <w:shd w:val="clear" w:color="auto" w:fill="FFFFFF"/>
          <w:lang w:eastAsia="es-ES"/>
        </w:rPr>
      </w:pPr>
      <w:r w:rsidRPr="004A0F53">
        <w:rPr>
          <w:rFonts w:ascii="Arial" w:eastAsia="Times New Roman" w:hAnsi="Arial" w:cs="Arial"/>
          <w:color w:val="444748"/>
          <w:sz w:val="24"/>
          <w:szCs w:val="24"/>
          <w:shd w:val="clear" w:color="auto" w:fill="FFFFFF"/>
          <w:lang w:eastAsia="es-ES"/>
        </w:rPr>
        <w:t>Cuando una máquina funciona mal o se avería, puede ser sustituida con facilidad por otra máquina.</w:t>
      </w:r>
    </w:p>
    <w:p w:rsidR="00AE44BA" w:rsidRPr="004A0F53" w:rsidRDefault="00AE44BA" w:rsidP="004A0F53">
      <w:pPr>
        <w:spacing w:after="0" w:line="360" w:lineRule="auto"/>
        <w:jc w:val="both"/>
        <w:rPr>
          <w:rFonts w:ascii="Arial" w:eastAsia="Times New Roman" w:hAnsi="Arial" w:cs="Arial"/>
          <w:color w:val="444748"/>
          <w:sz w:val="24"/>
          <w:szCs w:val="24"/>
          <w:shd w:val="clear" w:color="auto" w:fill="FFFFFF"/>
          <w:lang w:eastAsia="es-ES"/>
        </w:rPr>
      </w:pPr>
      <w:r w:rsidRPr="004A0F53">
        <w:rPr>
          <w:rFonts w:ascii="Arial" w:eastAsia="Times New Roman" w:hAnsi="Arial" w:cs="Arial"/>
          <w:color w:val="444748"/>
          <w:sz w:val="24"/>
          <w:szCs w:val="24"/>
          <w:shd w:val="clear" w:color="auto" w:fill="FFFFFF"/>
          <w:lang w:eastAsia="es-ES"/>
        </w:rPr>
        <w:t>Si las máquinas de la misma clase se encuentran en una única zona, los operarios pueden ser formados y supervisados con facilidad</w:t>
      </w:r>
    </w:p>
    <w:p w:rsidR="00AE44BA" w:rsidRPr="004A0F53" w:rsidRDefault="00AE44BA" w:rsidP="004A0F53">
      <w:pPr>
        <w:spacing w:after="0" w:line="360" w:lineRule="auto"/>
        <w:jc w:val="both"/>
        <w:rPr>
          <w:rFonts w:ascii="Arial" w:eastAsia="Times New Roman" w:hAnsi="Arial" w:cs="Arial"/>
          <w:b/>
          <w:sz w:val="24"/>
          <w:szCs w:val="24"/>
          <w:lang w:eastAsia="es-ES"/>
        </w:rPr>
      </w:pPr>
    </w:p>
    <w:p w:rsidR="00AE44BA" w:rsidRPr="00463CAB" w:rsidRDefault="002A5092" w:rsidP="00392796">
      <w:pPr>
        <w:pStyle w:val="Prrafodelista"/>
        <w:numPr>
          <w:ilvl w:val="1"/>
          <w:numId w:val="40"/>
        </w:numPr>
        <w:spacing w:after="0" w:line="36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D</w:t>
      </w:r>
      <w:r w:rsidRPr="00463CAB">
        <w:rPr>
          <w:rFonts w:ascii="Arial" w:eastAsia="Times New Roman" w:hAnsi="Arial" w:cs="Arial"/>
          <w:b/>
          <w:sz w:val="24"/>
          <w:szCs w:val="24"/>
          <w:lang w:eastAsia="es-ES"/>
        </w:rPr>
        <w:t>istribución</w:t>
      </w:r>
      <w:r w:rsidR="00463CAB" w:rsidRPr="00463CAB">
        <w:rPr>
          <w:rFonts w:ascii="Arial" w:eastAsia="Times New Roman" w:hAnsi="Arial" w:cs="Arial"/>
          <w:b/>
          <w:sz w:val="24"/>
          <w:szCs w:val="24"/>
          <w:lang w:eastAsia="es-ES"/>
        </w:rPr>
        <w:t xml:space="preserve"> por </w:t>
      </w:r>
      <w:r w:rsidR="00463CAB">
        <w:rPr>
          <w:rFonts w:ascii="Arial" w:eastAsia="Times New Roman" w:hAnsi="Arial" w:cs="Arial"/>
          <w:b/>
          <w:sz w:val="24"/>
          <w:szCs w:val="24"/>
          <w:lang w:eastAsia="es-ES"/>
        </w:rPr>
        <w:t>P</w:t>
      </w:r>
      <w:r w:rsidR="00463CAB" w:rsidRPr="00463CAB">
        <w:rPr>
          <w:rFonts w:ascii="Arial" w:eastAsia="Times New Roman" w:hAnsi="Arial" w:cs="Arial"/>
          <w:b/>
          <w:sz w:val="24"/>
          <w:szCs w:val="24"/>
          <w:lang w:eastAsia="es-ES"/>
        </w:rPr>
        <w:t>roceso</w:t>
      </w:r>
    </w:p>
    <w:p w:rsidR="00AE44BA" w:rsidRPr="004A0F53" w:rsidRDefault="00AE44BA" w:rsidP="004A0F53">
      <w:pPr>
        <w:spacing w:after="0" w:line="360" w:lineRule="auto"/>
        <w:jc w:val="both"/>
        <w:rPr>
          <w:rFonts w:ascii="Arial" w:eastAsia="Times New Roman" w:hAnsi="Arial" w:cs="Arial"/>
          <w:b/>
          <w:sz w:val="24"/>
          <w:szCs w:val="24"/>
          <w:lang w:eastAsia="es-ES"/>
        </w:rPr>
      </w:pPr>
    </w:p>
    <w:p w:rsidR="00AE44BA" w:rsidRPr="004A0F53" w:rsidRDefault="00AE44BA" w:rsidP="00463CAB">
      <w:pPr>
        <w:spacing w:after="0" w:line="360" w:lineRule="auto"/>
        <w:rPr>
          <w:rFonts w:ascii="Arial" w:eastAsia="Times New Roman" w:hAnsi="Arial" w:cs="Arial"/>
          <w:color w:val="000000"/>
          <w:sz w:val="24"/>
          <w:szCs w:val="24"/>
          <w:lang w:eastAsia="es-ES"/>
        </w:rPr>
      </w:pPr>
      <w:r w:rsidRPr="004A0F53">
        <w:rPr>
          <w:rFonts w:ascii="Arial" w:eastAsia="Times New Roman" w:hAnsi="Arial" w:cs="Arial"/>
          <w:color w:val="000000"/>
          <w:sz w:val="24"/>
          <w:szCs w:val="24"/>
          <w:lang w:eastAsia="es-ES"/>
        </w:rPr>
        <w:t>Se agrupan el equipo o las funciones similares,</w:t>
      </w:r>
      <w:r w:rsidR="002A5092">
        <w:rPr>
          <w:rFonts w:ascii="Arial" w:eastAsia="Times New Roman" w:hAnsi="Arial" w:cs="Arial"/>
          <w:color w:val="000000"/>
          <w:sz w:val="24"/>
          <w:szCs w:val="24"/>
          <w:lang w:eastAsia="es-ES"/>
        </w:rPr>
        <w:t xml:space="preserve"> </w:t>
      </w:r>
      <w:r w:rsidRPr="004A0F53">
        <w:rPr>
          <w:rFonts w:ascii="Arial" w:eastAsia="Times New Roman" w:hAnsi="Arial" w:cs="Arial"/>
          <w:color w:val="000000"/>
          <w:sz w:val="24"/>
          <w:szCs w:val="24"/>
          <w:lang w:eastAsia="es-ES"/>
        </w:rPr>
        <w:t>Ejemplo: hospitales: pediatría, maternidad, cuidados intensivos.</w:t>
      </w:r>
      <w:r w:rsidRPr="004A0F53">
        <w:rPr>
          <w:rFonts w:ascii="Arial" w:eastAsia="Times New Roman" w:hAnsi="Arial" w:cs="Arial"/>
          <w:color w:val="000000"/>
          <w:sz w:val="24"/>
          <w:szCs w:val="24"/>
          <w:lang w:eastAsia="es-ES"/>
        </w:rPr>
        <w:br/>
      </w:r>
      <w:r w:rsidRPr="004A0F53">
        <w:rPr>
          <w:rFonts w:ascii="Arial" w:eastAsia="Times New Roman" w:hAnsi="Arial" w:cs="Arial"/>
          <w:color w:val="000000"/>
          <w:sz w:val="24"/>
          <w:szCs w:val="24"/>
          <w:lang w:eastAsia="es-ES"/>
        </w:rPr>
        <w:br/>
        <w:t>La técnica más común para obtener una distribución por proceso, es acomodar las estaciones que realizan procesos similares de manera que se optimice su ubicación </w:t>
      </w:r>
    </w:p>
    <w:p w:rsidR="00AE44BA" w:rsidRPr="004A0F53" w:rsidRDefault="00AE44BA" w:rsidP="004A0F53">
      <w:pPr>
        <w:spacing w:after="0" w:line="360" w:lineRule="auto"/>
        <w:jc w:val="both"/>
        <w:rPr>
          <w:rFonts w:ascii="Arial" w:eastAsia="Times New Roman" w:hAnsi="Arial" w:cs="Arial"/>
          <w:color w:val="000000"/>
          <w:sz w:val="24"/>
          <w:szCs w:val="24"/>
          <w:lang w:eastAsia="es-ES"/>
        </w:rPr>
      </w:pPr>
      <w:r w:rsidRPr="004A0F53">
        <w:rPr>
          <w:rFonts w:ascii="Arial" w:eastAsia="Times New Roman" w:hAnsi="Arial" w:cs="Arial"/>
          <w:color w:val="000000"/>
          <w:sz w:val="24"/>
          <w:szCs w:val="24"/>
          <w:lang w:eastAsia="es-ES"/>
        </w:rPr>
        <w:t>Para optimizar se minimiza los costos de movimientos interdependientes, o sea minimizar el costo de manejo de materiales entre estaciones.</w:t>
      </w:r>
    </w:p>
    <w:p w:rsidR="00AE44BA" w:rsidRPr="004A0F53" w:rsidRDefault="00AE44BA" w:rsidP="004A0F53">
      <w:pPr>
        <w:spacing w:after="0" w:line="360" w:lineRule="auto"/>
        <w:jc w:val="both"/>
        <w:rPr>
          <w:rFonts w:ascii="Arial" w:eastAsia="Times New Roman" w:hAnsi="Arial" w:cs="Arial"/>
          <w:color w:val="000000"/>
          <w:sz w:val="24"/>
          <w:szCs w:val="24"/>
          <w:lang w:eastAsia="es-ES"/>
        </w:rPr>
      </w:pPr>
    </w:p>
    <w:p w:rsidR="00AE44BA" w:rsidRPr="00463CAB" w:rsidRDefault="002A5092" w:rsidP="00392796">
      <w:pPr>
        <w:pStyle w:val="Prrafodelista"/>
        <w:numPr>
          <w:ilvl w:val="1"/>
          <w:numId w:val="40"/>
        </w:numPr>
        <w:spacing w:after="0" w:line="360" w:lineRule="auto"/>
        <w:jc w:val="both"/>
        <w:rPr>
          <w:rFonts w:ascii="Arial" w:eastAsia="Times New Roman" w:hAnsi="Arial" w:cs="Arial"/>
          <w:b/>
          <w:color w:val="000000"/>
          <w:sz w:val="24"/>
          <w:szCs w:val="24"/>
          <w:lang w:eastAsia="es-ES"/>
        </w:rPr>
      </w:pPr>
      <w:r>
        <w:rPr>
          <w:rFonts w:ascii="Arial" w:eastAsia="Times New Roman" w:hAnsi="Arial" w:cs="Arial"/>
          <w:b/>
          <w:color w:val="000000"/>
          <w:sz w:val="24"/>
          <w:szCs w:val="24"/>
          <w:lang w:eastAsia="es-ES"/>
        </w:rPr>
        <w:t>D</w:t>
      </w:r>
      <w:r w:rsidRPr="00463CAB">
        <w:rPr>
          <w:rFonts w:ascii="Arial" w:eastAsia="Times New Roman" w:hAnsi="Arial" w:cs="Arial"/>
          <w:b/>
          <w:color w:val="000000"/>
          <w:sz w:val="24"/>
          <w:szCs w:val="24"/>
          <w:lang w:eastAsia="es-ES"/>
        </w:rPr>
        <w:t>istribución</w:t>
      </w:r>
      <w:r w:rsidR="00463CAB" w:rsidRPr="00463CAB">
        <w:rPr>
          <w:rFonts w:ascii="Arial" w:eastAsia="Times New Roman" w:hAnsi="Arial" w:cs="Arial"/>
          <w:b/>
          <w:color w:val="000000"/>
          <w:sz w:val="24"/>
          <w:szCs w:val="24"/>
          <w:lang w:eastAsia="es-ES"/>
        </w:rPr>
        <w:t xml:space="preserve"> </w:t>
      </w:r>
      <w:r w:rsidR="00463CAB">
        <w:rPr>
          <w:rFonts w:ascii="Arial" w:eastAsia="Times New Roman" w:hAnsi="Arial" w:cs="Arial"/>
          <w:b/>
          <w:color w:val="000000"/>
          <w:sz w:val="24"/>
          <w:szCs w:val="24"/>
          <w:lang w:eastAsia="es-ES"/>
        </w:rPr>
        <w:t>C</w:t>
      </w:r>
      <w:r w:rsidR="00463CAB" w:rsidRPr="00463CAB">
        <w:rPr>
          <w:rFonts w:ascii="Arial" w:eastAsia="Times New Roman" w:hAnsi="Arial" w:cs="Arial"/>
          <w:b/>
          <w:color w:val="000000"/>
          <w:sz w:val="24"/>
          <w:szCs w:val="24"/>
          <w:lang w:eastAsia="es-ES"/>
        </w:rPr>
        <w:t xml:space="preserve">omponente </w:t>
      </w:r>
      <w:r w:rsidR="00463CAB">
        <w:rPr>
          <w:rFonts w:ascii="Arial" w:eastAsia="Times New Roman" w:hAnsi="Arial" w:cs="Arial"/>
          <w:b/>
          <w:color w:val="000000"/>
          <w:sz w:val="24"/>
          <w:szCs w:val="24"/>
          <w:lang w:eastAsia="es-ES"/>
        </w:rPr>
        <w:t>F</w:t>
      </w:r>
      <w:r w:rsidR="00463CAB" w:rsidRPr="00463CAB">
        <w:rPr>
          <w:rFonts w:ascii="Arial" w:eastAsia="Times New Roman" w:hAnsi="Arial" w:cs="Arial"/>
          <w:b/>
          <w:color w:val="000000"/>
          <w:sz w:val="24"/>
          <w:szCs w:val="24"/>
          <w:lang w:eastAsia="es-ES"/>
        </w:rPr>
        <w:t>ijo</w:t>
      </w:r>
    </w:p>
    <w:p w:rsidR="00AE44BA" w:rsidRPr="004A0F53" w:rsidRDefault="00AE44BA" w:rsidP="004A0F53">
      <w:pPr>
        <w:spacing w:after="0" w:line="360" w:lineRule="auto"/>
        <w:jc w:val="both"/>
        <w:rPr>
          <w:rFonts w:ascii="Arial" w:eastAsia="Times New Roman" w:hAnsi="Arial" w:cs="Arial"/>
          <w:color w:val="000000"/>
          <w:sz w:val="24"/>
          <w:szCs w:val="24"/>
          <w:lang w:eastAsia="es-ES"/>
        </w:rPr>
      </w:pPr>
    </w:p>
    <w:p w:rsidR="00AE44BA" w:rsidRPr="004A0F53" w:rsidRDefault="00AE44BA" w:rsidP="004A0F53">
      <w:pPr>
        <w:spacing w:after="0" w:line="360" w:lineRule="auto"/>
        <w:jc w:val="both"/>
        <w:rPr>
          <w:rFonts w:ascii="Arial" w:eastAsia="Times New Roman" w:hAnsi="Arial" w:cs="Arial"/>
          <w:sz w:val="24"/>
          <w:szCs w:val="24"/>
          <w:lang w:eastAsia="es-ES"/>
        </w:rPr>
      </w:pPr>
      <w:r w:rsidRPr="004A0F53">
        <w:rPr>
          <w:rFonts w:ascii="Arial" w:eastAsia="Times New Roman" w:hAnsi="Arial" w:cs="Arial"/>
          <w:sz w:val="24"/>
          <w:szCs w:val="24"/>
          <w:lang w:eastAsia="es-ES"/>
        </w:rPr>
        <w:t>La mano de obra los materiales y el equipo acuden al sitio de trabajo los productos no se desplazan, permitiendo el control y la planeación pueden ser realizados con las técnicas como es CPM y PERT</w:t>
      </w:r>
    </w:p>
    <w:p w:rsidR="00BB066D" w:rsidRPr="00463CAB" w:rsidRDefault="00463CAB"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463CAB">
        <w:rPr>
          <w:rFonts w:ascii="Arial" w:eastAsia="Times New Roman" w:hAnsi="Arial" w:cs="Arial"/>
          <w:b/>
          <w:color w:val="000000" w:themeColor="text1"/>
          <w:sz w:val="24"/>
          <w:szCs w:val="24"/>
          <w:shd w:val="clear" w:color="auto" w:fill="FFFFFF"/>
          <w:lang w:eastAsia="es-ES"/>
        </w:rPr>
        <w:t>MÉTODOS GRÁFICOS DE WEBER.</w:t>
      </w:r>
    </w:p>
    <w:p w:rsidR="00277C73" w:rsidRPr="004A0F53" w:rsidRDefault="00277C73"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lastRenderedPageBreak/>
        <w:t>Este método soluciona la ubicación de almacenes en una red de distribución de forma que la suma de los costos de transporte se minimice, este método tiene en cuenta, demanda de los productos, situación de puntos origen destino y tarifas del transporte</w:t>
      </w:r>
      <w:r w:rsidR="00FA635C" w:rsidRPr="004A0F53">
        <w:rPr>
          <w:rFonts w:ascii="Arial" w:eastAsia="Times New Roman" w:hAnsi="Arial" w:cs="Arial"/>
          <w:sz w:val="24"/>
          <w:szCs w:val="24"/>
          <w:shd w:val="clear" w:color="auto" w:fill="FFFFFF"/>
          <w:lang w:eastAsia="es-ES"/>
        </w:rPr>
        <w:t>.</w:t>
      </w:r>
    </w:p>
    <w:p w:rsidR="00FA635C" w:rsidRPr="004A0F53" w:rsidRDefault="00FA635C"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t>En un plano se ubican los puntos origen y destino de los productos, centrados en estos puntos se representan círculos concéntricos con los distintos costos de transporte (tarifas x vol. transportado), el método busca puntos de coste total igual que uniéndolos formen curvas isocoste estas curvas convergen en un punto</w:t>
      </w:r>
      <w:r w:rsidR="008E111F" w:rsidRPr="004A0F53">
        <w:rPr>
          <w:rFonts w:ascii="Arial" w:eastAsia="Times New Roman" w:hAnsi="Arial" w:cs="Arial"/>
          <w:sz w:val="24"/>
          <w:szCs w:val="24"/>
          <w:shd w:val="clear" w:color="auto" w:fill="FFFFFF"/>
          <w:lang w:eastAsia="es-ES"/>
        </w:rPr>
        <w:t xml:space="preserve"> de coste total mínimo que será la solución del problema</w:t>
      </w:r>
    </w:p>
    <w:p w:rsidR="00677D5A" w:rsidRPr="00463CAB" w:rsidRDefault="00463CAB"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463CAB">
        <w:rPr>
          <w:rFonts w:ascii="Arial" w:eastAsia="Times New Roman" w:hAnsi="Arial" w:cs="Arial"/>
          <w:b/>
          <w:color w:val="000000" w:themeColor="text1"/>
          <w:sz w:val="24"/>
          <w:szCs w:val="24"/>
          <w:shd w:val="clear" w:color="auto" w:fill="FFFFFF"/>
          <w:lang w:eastAsia="es-ES"/>
        </w:rPr>
        <w:t>MÉTODO DEL CENTRO DE GRAVEDAD</w:t>
      </w:r>
    </w:p>
    <w:p w:rsidR="00677D5A" w:rsidRPr="004A0F53" w:rsidRDefault="008E111F" w:rsidP="004A0F53">
      <w:pPr>
        <w:spacing w:before="100" w:beforeAutospacing="1" w:after="100" w:afterAutospacing="1" w:line="360" w:lineRule="auto"/>
        <w:ind w:right="135"/>
        <w:jc w:val="both"/>
        <w:rPr>
          <w:rFonts w:ascii="Arial" w:eastAsia="Times New Roman" w:hAnsi="Arial" w:cs="Arial"/>
          <w:color w:val="FF0000"/>
          <w:sz w:val="24"/>
          <w:szCs w:val="24"/>
          <w:shd w:val="clear" w:color="auto" w:fill="FFFFFF"/>
          <w:lang w:eastAsia="es-ES"/>
        </w:rPr>
      </w:pPr>
      <w:r w:rsidRPr="004A0F53">
        <w:rPr>
          <w:rFonts w:ascii="Arial" w:eastAsia="Times New Roman" w:hAnsi="Arial" w:cs="Arial"/>
          <w:sz w:val="24"/>
          <w:szCs w:val="24"/>
          <w:shd w:val="clear" w:color="auto" w:fill="FFFFFF"/>
          <w:lang w:eastAsia="es-ES"/>
        </w:rPr>
        <w:t xml:space="preserve">El método del centro de gravedad se basa en la consideración de que la mejor situación de un almacén es el centro de gravedad de la demanda por los costes del transporte </w:t>
      </w:r>
      <w:r w:rsidR="00915369" w:rsidRPr="004A0F53">
        <w:rPr>
          <w:rFonts w:ascii="Arial" w:eastAsia="Times New Roman" w:hAnsi="Arial" w:cs="Arial"/>
          <w:sz w:val="24"/>
          <w:szCs w:val="24"/>
          <w:shd w:val="clear" w:color="auto" w:fill="FFFFFF"/>
          <w:lang w:eastAsia="es-ES"/>
        </w:rPr>
        <w:t>en una cuadricula se determinan</w:t>
      </w:r>
      <w:r w:rsidR="005558E6" w:rsidRPr="004A0F53">
        <w:rPr>
          <w:rFonts w:ascii="Arial" w:eastAsia="Times New Roman" w:hAnsi="Arial" w:cs="Arial"/>
          <w:sz w:val="24"/>
          <w:szCs w:val="24"/>
          <w:shd w:val="clear" w:color="auto" w:fill="FFFFFF"/>
          <w:lang w:eastAsia="es-ES"/>
        </w:rPr>
        <w:t xml:space="preserve"> las coordenadas de origen/</w:t>
      </w:r>
      <w:r w:rsidR="00915369" w:rsidRPr="004A0F53">
        <w:rPr>
          <w:rFonts w:ascii="Arial" w:eastAsia="Times New Roman" w:hAnsi="Arial" w:cs="Arial"/>
          <w:sz w:val="24"/>
          <w:szCs w:val="24"/>
          <w:shd w:val="clear" w:color="auto" w:fill="FFFFFF"/>
          <w:lang w:eastAsia="es-ES"/>
        </w:rPr>
        <w:t>destino y se tendrán en cuenta los datos de volumen transportado y el coste del transporte desde el origen al destino.</w:t>
      </w:r>
    </w:p>
    <w:p w:rsidR="00677D5A" w:rsidRPr="00463CAB" w:rsidRDefault="00463CAB"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463CAB">
        <w:rPr>
          <w:rFonts w:ascii="Arial" w:eastAsia="Times New Roman" w:hAnsi="Arial" w:cs="Arial"/>
          <w:b/>
          <w:color w:val="000000" w:themeColor="text1"/>
          <w:sz w:val="24"/>
          <w:szCs w:val="24"/>
          <w:shd w:val="clear" w:color="auto" w:fill="FFFFFF"/>
          <w:lang w:eastAsia="es-ES"/>
        </w:rPr>
        <w:t>SERVICIO: COSTOS, NIVELES ESPERADOS POR EL CLIENTE</w:t>
      </w:r>
    </w:p>
    <w:p w:rsidR="00064130" w:rsidRPr="004A0F53" w:rsidRDefault="00064130" w:rsidP="004A0F53">
      <w:pPr>
        <w:spacing w:before="100" w:beforeAutospacing="1" w:after="100" w:afterAutospacing="1" w:line="360" w:lineRule="auto"/>
        <w:ind w:right="135"/>
        <w:jc w:val="both"/>
        <w:rPr>
          <w:rFonts w:ascii="Arial" w:eastAsia="Times New Roman" w:hAnsi="Arial" w:cs="Arial"/>
          <w:sz w:val="24"/>
          <w:szCs w:val="24"/>
          <w:shd w:val="clear" w:color="auto" w:fill="FFFFFF"/>
          <w:lang w:eastAsia="es-ES"/>
        </w:rPr>
      </w:pPr>
      <w:r w:rsidRPr="004A0F53">
        <w:rPr>
          <w:rFonts w:ascii="Arial" w:eastAsia="Times New Roman" w:hAnsi="Arial" w:cs="Arial"/>
          <w:sz w:val="24"/>
          <w:szCs w:val="24"/>
          <w:shd w:val="clear" w:color="auto" w:fill="FFFFFF"/>
          <w:lang w:eastAsia="es-ES"/>
        </w:rPr>
        <w:t>El servicio al cliente se encuentra como último eslabón de la logística integral y cuenta con los siguientes componentes</w:t>
      </w:r>
      <w:r w:rsidR="00460179" w:rsidRPr="004A0F53">
        <w:rPr>
          <w:rFonts w:ascii="Arial" w:eastAsia="Times New Roman" w:hAnsi="Arial" w:cs="Arial"/>
          <w:sz w:val="24"/>
          <w:szCs w:val="24"/>
          <w:shd w:val="clear" w:color="auto" w:fill="FFFFFF"/>
          <w:lang w:eastAsia="es-ES"/>
        </w:rPr>
        <w:t>,</w:t>
      </w:r>
      <w:r w:rsidRPr="004A0F53">
        <w:rPr>
          <w:rFonts w:ascii="Arial" w:eastAsia="Times New Roman" w:hAnsi="Arial" w:cs="Arial"/>
          <w:sz w:val="24"/>
          <w:szCs w:val="24"/>
          <w:shd w:val="clear" w:color="auto" w:fill="FFFFFF"/>
          <w:lang w:eastAsia="es-ES"/>
        </w:rPr>
        <w:t xml:space="preserve"> plazo de entrega y disponibilidad del producto, unidad de venta, condiciones de pago, acondicionamiento de las entregas, servicio </w:t>
      </w:r>
      <w:r w:rsidR="00707FFE" w:rsidRPr="004A0F53">
        <w:rPr>
          <w:rFonts w:ascii="Arial" w:eastAsia="Times New Roman" w:hAnsi="Arial" w:cs="Arial"/>
          <w:sz w:val="24"/>
          <w:szCs w:val="24"/>
          <w:shd w:val="clear" w:color="auto" w:fill="FFFFFF"/>
          <w:lang w:eastAsia="es-ES"/>
        </w:rPr>
        <w:t>postventa. El</w:t>
      </w:r>
      <w:r w:rsidRPr="004A0F53">
        <w:rPr>
          <w:rFonts w:ascii="Arial" w:eastAsia="Times New Roman" w:hAnsi="Arial" w:cs="Arial"/>
          <w:sz w:val="24"/>
          <w:szCs w:val="24"/>
          <w:shd w:val="clear" w:color="auto" w:fill="FFFFFF"/>
          <w:lang w:eastAsia="es-ES"/>
        </w:rPr>
        <w:t xml:space="preserve"> análisis particular de estos componentes y su </w:t>
      </w:r>
      <w:r w:rsidR="00DC550D" w:rsidRPr="004A0F53">
        <w:rPr>
          <w:rFonts w:ascii="Arial" w:eastAsia="Times New Roman" w:hAnsi="Arial" w:cs="Arial"/>
          <w:sz w:val="24"/>
          <w:szCs w:val="24"/>
          <w:shd w:val="clear" w:color="auto" w:fill="FFFFFF"/>
          <w:lang w:eastAsia="es-ES"/>
        </w:rPr>
        <w:t>valoración y posicionamiento con respecto a la competencia y junto con la política de la empresa definen el objetivo final de servicio al cliente</w:t>
      </w:r>
      <w:r w:rsidR="00460179" w:rsidRPr="004A0F53">
        <w:rPr>
          <w:rFonts w:ascii="Arial" w:eastAsia="Times New Roman" w:hAnsi="Arial" w:cs="Arial"/>
          <w:sz w:val="24"/>
          <w:szCs w:val="24"/>
          <w:shd w:val="clear" w:color="auto" w:fill="FFFFFF"/>
          <w:lang w:eastAsia="es-ES"/>
        </w:rPr>
        <w:t>,</w:t>
      </w:r>
      <w:r w:rsidR="00DC550D" w:rsidRPr="004A0F53">
        <w:rPr>
          <w:rFonts w:ascii="Arial" w:eastAsia="Times New Roman" w:hAnsi="Arial" w:cs="Arial"/>
          <w:sz w:val="24"/>
          <w:szCs w:val="24"/>
          <w:shd w:val="clear" w:color="auto" w:fill="FFFFFF"/>
          <w:lang w:eastAsia="es-ES"/>
        </w:rPr>
        <w:t xml:space="preserve"> </w:t>
      </w:r>
      <w:r w:rsidR="00460179" w:rsidRPr="004A0F53">
        <w:rPr>
          <w:rFonts w:ascii="Arial" w:eastAsia="Times New Roman" w:hAnsi="Arial" w:cs="Arial"/>
          <w:sz w:val="24"/>
          <w:szCs w:val="24"/>
          <w:shd w:val="clear" w:color="auto" w:fill="FFFFFF"/>
          <w:lang w:eastAsia="es-ES"/>
        </w:rPr>
        <w:t>ellos</w:t>
      </w:r>
      <w:r w:rsidR="00DC550D" w:rsidRPr="004A0F53">
        <w:rPr>
          <w:rFonts w:ascii="Arial" w:eastAsia="Times New Roman" w:hAnsi="Arial" w:cs="Arial"/>
          <w:sz w:val="24"/>
          <w:szCs w:val="24"/>
          <w:shd w:val="clear" w:color="auto" w:fill="FFFFFF"/>
          <w:lang w:eastAsia="es-ES"/>
        </w:rPr>
        <w:t xml:space="preserve"> atribuyen </w:t>
      </w:r>
      <w:r w:rsidR="00460179" w:rsidRPr="004A0F53">
        <w:rPr>
          <w:rFonts w:ascii="Arial" w:eastAsia="Times New Roman" w:hAnsi="Arial" w:cs="Arial"/>
          <w:sz w:val="24"/>
          <w:szCs w:val="24"/>
          <w:shd w:val="clear" w:color="auto" w:fill="FFFFFF"/>
          <w:lang w:eastAsia="es-ES"/>
        </w:rPr>
        <w:t>al servicio un papel estelar por encima de las características técnicas o el buen nombre de la empresa, la valoración del servicio al cliente se realiza mediante encuestas que preguntan por ejemplo, rapidez de la entrega, entregas puntuales, información de situación del pedido, roturas de stock, fiabilidad de entrega, pedidos completos y proporción de desperfectos.</w:t>
      </w:r>
    </w:p>
    <w:p w:rsidR="00064130" w:rsidRPr="004A0F53" w:rsidRDefault="00064130" w:rsidP="004A0F53">
      <w:pPr>
        <w:spacing w:before="100" w:beforeAutospacing="1" w:after="100" w:afterAutospacing="1" w:line="360" w:lineRule="auto"/>
        <w:ind w:right="135"/>
        <w:jc w:val="both"/>
        <w:rPr>
          <w:rFonts w:ascii="Arial" w:eastAsia="Times New Roman" w:hAnsi="Arial" w:cs="Arial"/>
          <w:color w:val="FF0000"/>
          <w:sz w:val="24"/>
          <w:szCs w:val="24"/>
          <w:shd w:val="clear" w:color="auto" w:fill="FFFFFF"/>
          <w:lang w:eastAsia="es-ES"/>
        </w:rPr>
      </w:pPr>
    </w:p>
    <w:p w:rsidR="00677D5A" w:rsidRPr="00463CAB" w:rsidRDefault="00463CAB"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463CAB">
        <w:rPr>
          <w:rFonts w:ascii="Arial" w:eastAsia="Times New Roman" w:hAnsi="Arial" w:cs="Arial"/>
          <w:b/>
          <w:color w:val="000000" w:themeColor="text1"/>
          <w:sz w:val="24"/>
          <w:szCs w:val="24"/>
          <w:shd w:val="clear" w:color="auto" w:fill="FFFFFF"/>
          <w:lang w:eastAsia="es-ES"/>
        </w:rPr>
        <w:lastRenderedPageBreak/>
        <w:t>DISTRIBUCIÓN DE MÁQUINAS, EQUIPOS Y CENTROS DE TRABAJO</w:t>
      </w:r>
    </w:p>
    <w:p w:rsidR="002D29E0" w:rsidRPr="004A0F53" w:rsidRDefault="002D29E0" w:rsidP="004A0F53">
      <w:pPr>
        <w:spacing w:line="360" w:lineRule="auto"/>
        <w:jc w:val="both"/>
        <w:rPr>
          <w:rFonts w:ascii="Arial" w:hAnsi="Arial" w:cs="Arial"/>
          <w:sz w:val="24"/>
          <w:szCs w:val="24"/>
        </w:rPr>
      </w:pPr>
      <w:r w:rsidRPr="004A0F53">
        <w:rPr>
          <w:rFonts w:ascii="Arial" w:hAnsi="Arial" w:cs="Arial"/>
          <w:sz w:val="24"/>
          <w:szCs w:val="24"/>
        </w:rPr>
        <w:t xml:space="preserve">Las decisiones sobre distribución implican la determinación de la localización de los departamentos, de los grupos de trabajo dentro de los departamentos, de las estaciones de trabajo, de las máquinas, y de los puntos de mantenimiento de las existencias dentro de las instalaciones de producción. El objetivo es organizar estos elementos de una manera tal que se garantice un flujo de trabajo uniforme (en una fábrica) o un patrón de </w:t>
      </w:r>
      <w:r w:rsidR="002A5092" w:rsidRPr="004A0F53">
        <w:rPr>
          <w:rFonts w:ascii="Arial" w:hAnsi="Arial" w:cs="Arial"/>
          <w:sz w:val="24"/>
          <w:szCs w:val="24"/>
        </w:rPr>
        <w:t>tráfico</w:t>
      </w:r>
      <w:r w:rsidRPr="004A0F53">
        <w:rPr>
          <w:rFonts w:ascii="Arial" w:hAnsi="Arial" w:cs="Arial"/>
          <w:sz w:val="24"/>
          <w:szCs w:val="24"/>
        </w:rPr>
        <w:t xml:space="preserve"> determinado (en una organización de servicios). En general, los componentes de la decisión sobre distribución son los siguientes</w:t>
      </w:r>
    </w:p>
    <w:p w:rsidR="002D29E0" w:rsidRPr="004A0F53" w:rsidRDefault="002D29E0" w:rsidP="004A0F53">
      <w:pPr>
        <w:spacing w:line="360" w:lineRule="auto"/>
        <w:jc w:val="both"/>
        <w:rPr>
          <w:rFonts w:ascii="Arial" w:hAnsi="Arial" w:cs="Arial"/>
          <w:sz w:val="24"/>
          <w:szCs w:val="24"/>
        </w:rPr>
      </w:pPr>
      <w:r w:rsidRPr="004A0F53">
        <w:rPr>
          <w:rFonts w:ascii="Arial" w:hAnsi="Arial" w:cs="Arial"/>
          <w:sz w:val="24"/>
          <w:szCs w:val="24"/>
        </w:rPr>
        <w:t xml:space="preserve">Existen cuatro tipos básicos de formatos de la distribución de </w:t>
      </w:r>
      <w:r w:rsidR="00EC788F" w:rsidRPr="004A0F53">
        <w:rPr>
          <w:rFonts w:ascii="Arial" w:hAnsi="Arial" w:cs="Arial"/>
          <w:sz w:val="24"/>
          <w:szCs w:val="24"/>
        </w:rPr>
        <w:t>máquinas</w:t>
      </w:r>
      <w:r w:rsidRPr="004A0F53">
        <w:rPr>
          <w:rFonts w:ascii="Arial" w:hAnsi="Arial" w:cs="Arial"/>
          <w:sz w:val="24"/>
          <w:szCs w:val="24"/>
        </w:rPr>
        <w:t>.</w:t>
      </w:r>
    </w:p>
    <w:p w:rsidR="00EC788F" w:rsidRPr="004A0F53" w:rsidRDefault="00EC788F" w:rsidP="004A0F53">
      <w:pPr>
        <w:spacing w:line="360" w:lineRule="auto"/>
        <w:jc w:val="both"/>
        <w:rPr>
          <w:rFonts w:ascii="Arial" w:hAnsi="Arial" w:cs="Arial"/>
          <w:sz w:val="24"/>
          <w:szCs w:val="24"/>
        </w:rPr>
      </w:pPr>
      <w:r w:rsidRPr="004A0F53">
        <w:rPr>
          <w:rFonts w:ascii="Arial" w:hAnsi="Arial" w:cs="Arial"/>
          <w:sz w:val="24"/>
          <w:szCs w:val="24"/>
        </w:rPr>
        <w:t>Distribución por proceso es un formato según el cual los equipos o funciones similares se agrupan. De acuerdo con la secuencia establecida de las operaciones, una parte ya trabajada pasa de un área a otra, en donde se encuentran ubicadas las maquinas apropiadas para cada operación.</w:t>
      </w:r>
    </w:p>
    <w:p w:rsidR="00EC788F" w:rsidRPr="004A0F53" w:rsidRDefault="00EC788F" w:rsidP="004A0F53">
      <w:pPr>
        <w:spacing w:line="360" w:lineRule="auto"/>
        <w:jc w:val="both"/>
        <w:rPr>
          <w:rFonts w:ascii="Arial" w:hAnsi="Arial" w:cs="Arial"/>
          <w:sz w:val="24"/>
          <w:szCs w:val="24"/>
        </w:rPr>
      </w:pPr>
      <w:r w:rsidRPr="004A0F53">
        <w:rPr>
          <w:rFonts w:ascii="Arial" w:hAnsi="Arial" w:cs="Arial"/>
          <w:sz w:val="24"/>
          <w:szCs w:val="24"/>
        </w:rPr>
        <w:t>Una distribución por producto es un formato en el cual el equipo o los procesos de trabajo se arreglan de acuerdo con los pasos progresivos mediante los cuales se hace el producto. El camino para cada parte es en efecto una línea recta.</w:t>
      </w:r>
    </w:p>
    <w:p w:rsidR="00EC788F" w:rsidRPr="004A0F53" w:rsidRDefault="00EC788F" w:rsidP="004A0F53">
      <w:pPr>
        <w:spacing w:line="360" w:lineRule="auto"/>
        <w:jc w:val="both"/>
        <w:rPr>
          <w:rFonts w:ascii="Arial" w:hAnsi="Arial" w:cs="Arial"/>
          <w:sz w:val="24"/>
          <w:szCs w:val="24"/>
        </w:rPr>
      </w:pPr>
      <w:r w:rsidRPr="004A0F53">
        <w:rPr>
          <w:rFonts w:ascii="Arial" w:hAnsi="Arial" w:cs="Arial"/>
          <w:sz w:val="24"/>
          <w:szCs w:val="24"/>
        </w:rPr>
        <w:t xml:space="preserve">Una tecnología de grupo o distribución celular agrupa maquinas disimiles en centros de trabajo para trabajar en productos que tengan formas y requisitos de procesamiento similares. </w:t>
      </w:r>
    </w:p>
    <w:p w:rsidR="00797B7D" w:rsidRPr="00463CAB" w:rsidRDefault="00463CAB"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463CAB">
        <w:rPr>
          <w:rFonts w:ascii="Arial" w:eastAsia="Times New Roman" w:hAnsi="Arial" w:cs="Arial"/>
          <w:b/>
          <w:color w:val="000000" w:themeColor="text1"/>
          <w:sz w:val="24"/>
          <w:szCs w:val="24"/>
          <w:shd w:val="clear" w:color="auto" w:fill="FFFFFF"/>
          <w:lang w:eastAsia="es-ES"/>
        </w:rPr>
        <w:t>ZONIFICACIÓN, UBICACIÓN DE ESPACIOS Y DIMENSIONES, SEÑALIZACIÓN DE ESPACIOS</w:t>
      </w:r>
    </w:p>
    <w:p w:rsidR="00F4168D" w:rsidRPr="004A0F53" w:rsidRDefault="00F4168D" w:rsidP="004A0F53">
      <w:pPr>
        <w:spacing w:line="360" w:lineRule="auto"/>
        <w:jc w:val="both"/>
        <w:rPr>
          <w:rFonts w:ascii="Arial" w:hAnsi="Arial" w:cs="Arial"/>
          <w:sz w:val="24"/>
          <w:szCs w:val="24"/>
        </w:rPr>
      </w:pPr>
      <w:r w:rsidRPr="004A0F53">
        <w:rPr>
          <w:rFonts w:ascii="Arial" w:hAnsi="Arial" w:cs="Arial"/>
          <w:sz w:val="24"/>
          <w:szCs w:val="24"/>
        </w:rPr>
        <w:t>La disposición de los productos en sus lugares de almacenaje obedece a varios factores:</w:t>
      </w:r>
    </w:p>
    <w:p w:rsidR="008E523B" w:rsidRPr="004A0F53" w:rsidRDefault="003A49F8" w:rsidP="004A0F53">
      <w:pPr>
        <w:spacing w:line="360" w:lineRule="auto"/>
        <w:jc w:val="both"/>
        <w:rPr>
          <w:rFonts w:ascii="Arial" w:hAnsi="Arial" w:cs="Arial"/>
          <w:sz w:val="24"/>
          <w:szCs w:val="24"/>
        </w:rPr>
      </w:pPr>
      <w:r w:rsidRPr="004A0F53">
        <w:rPr>
          <w:rFonts w:ascii="Arial" w:hAnsi="Arial" w:cs="Arial"/>
          <w:sz w:val="24"/>
          <w:szCs w:val="24"/>
        </w:rPr>
        <w:t>Máxima</w:t>
      </w:r>
      <w:r w:rsidR="00F4168D" w:rsidRPr="004A0F53">
        <w:rPr>
          <w:rFonts w:ascii="Arial" w:hAnsi="Arial" w:cs="Arial"/>
          <w:sz w:val="24"/>
          <w:szCs w:val="24"/>
        </w:rPr>
        <w:t xml:space="preserve"> utilización del espacio </w:t>
      </w:r>
      <w:r w:rsidRPr="004A0F53">
        <w:rPr>
          <w:rFonts w:ascii="Arial" w:hAnsi="Arial" w:cs="Arial"/>
          <w:sz w:val="24"/>
          <w:szCs w:val="24"/>
        </w:rPr>
        <w:t>disponible, minimizar</w:t>
      </w:r>
      <w:r w:rsidR="005F6CE6" w:rsidRPr="004A0F53">
        <w:rPr>
          <w:rFonts w:ascii="Arial" w:hAnsi="Arial" w:cs="Arial"/>
          <w:sz w:val="24"/>
          <w:szCs w:val="24"/>
        </w:rPr>
        <w:t xml:space="preserve"> los costos de </w:t>
      </w:r>
      <w:r w:rsidRPr="004A0F53">
        <w:rPr>
          <w:rFonts w:ascii="Arial" w:hAnsi="Arial" w:cs="Arial"/>
          <w:sz w:val="24"/>
          <w:szCs w:val="24"/>
        </w:rPr>
        <w:t>manipulación, localización</w:t>
      </w:r>
      <w:r w:rsidR="005F6CE6" w:rsidRPr="004A0F53">
        <w:rPr>
          <w:rFonts w:ascii="Arial" w:hAnsi="Arial" w:cs="Arial"/>
          <w:sz w:val="24"/>
          <w:szCs w:val="24"/>
        </w:rPr>
        <w:t xml:space="preserve"> </w:t>
      </w:r>
      <w:r w:rsidR="00CB3394" w:rsidRPr="004A0F53">
        <w:rPr>
          <w:rFonts w:ascii="Arial" w:hAnsi="Arial" w:cs="Arial"/>
          <w:sz w:val="24"/>
          <w:szCs w:val="24"/>
        </w:rPr>
        <w:t>de los productos fáciles y correctos</w:t>
      </w:r>
      <w:r w:rsidR="005F6CE6" w:rsidRPr="004A0F53">
        <w:rPr>
          <w:rFonts w:ascii="Arial" w:hAnsi="Arial" w:cs="Arial"/>
          <w:sz w:val="24"/>
          <w:szCs w:val="24"/>
        </w:rPr>
        <w:t xml:space="preserve">, facilidad de acceso a los productos almacenados máxima seguridad para la mercancía, </w:t>
      </w:r>
      <w:r w:rsidR="005F6CE6" w:rsidRPr="004A0F53">
        <w:rPr>
          <w:rFonts w:ascii="Arial" w:hAnsi="Arial" w:cs="Arial"/>
          <w:sz w:val="24"/>
          <w:szCs w:val="24"/>
        </w:rPr>
        <w:lastRenderedPageBreak/>
        <w:t xml:space="preserve">personal e instalaciones, facilidad de inventariar la </w:t>
      </w:r>
      <w:r w:rsidRPr="004A0F53">
        <w:rPr>
          <w:rFonts w:ascii="Arial" w:hAnsi="Arial" w:cs="Arial"/>
          <w:sz w:val="24"/>
          <w:szCs w:val="24"/>
        </w:rPr>
        <w:t>mercancía</w:t>
      </w:r>
      <w:r w:rsidR="005F6CE6" w:rsidRPr="004A0F53">
        <w:rPr>
          <w:rFonts w:ascii="Arial" w:hAnsi="Arial" w:cs="Arial"/>
          <w:sz w:val="24"/>
          <w:szCs w:val="24"/>
        </w:rPr>
        <w:t xml:space="preserve"> almacenada. Las características de los productos también influyen en el almacenamiento de los mismos de </w:t>
      </w:r>
      <w:r w:rsidRPr="004A0F53">
        <w:rPr>
          <w:rFonts w:ascii="Arial" w:hAnsi="Arial" w:cs="Arial"/>
          <w:sz w:val="24"/>
          <w:szCs w:val="24"/>
        </w:rPr>
        <w:t>acuerdo</w:t>
      </w:r>
      <w:r w:rsidR="005F6CE6" w:rsidRPr="004A0F53">
        <w:rPr>
          <w:rFonts w:ascii="Arial" w:hAnsi="Arial" w:cs="Arial"/>
          <w:sz w:val="24"/>
          <w:szCs w:val="24"/>
        </w:rPr>
        <w:t xml:space="preserve"> a su compatibilidad (que productos pueden ir juntos y que otros no)</w:t>
      </w:r>
      <w:r w:rsidRPr="004A0F53">
        <w:rPr>
          <w:rFonts w:ascii="Arial" w:hAnsi="Arial" w:cs="Arial"/>
          <w:sz w:val="24"/>
          <w:szCs w:val="24"/>
        </w:rPr>
        <w:t>, complementariedad</w:t>
      </w:r>
      <w:r w:rsidR="005F6CE6" w:rsidRPr="004A0F53">
        <w:rPr>
          <w:rFonts w:ascii="Arial" w:hAnsi="Arial" w:cs="Arial"/>
          <w:sz w:val="24"/>
          <w:szCs w:val="24"/>
        </w:rPr>
        <w:t xml:space="preserve"> (productos que por lo general se piden juntos), </w:t>
      </w:r>
      <w:r w:rsidRPr="004A0F53">
        <w:rPr>
          <w:rFonts w:ascii="Arial" w:hAnsi="Arial" w:cs="Arial"/>
          <w:sz w:val="24"/>
          <w:szCs w:val="24"/>
        </w:rPr>
        <w:t>rotación (</w:t>
      </w:r>
      <w:r w:rsidR="005F6CE6" w:rsidRPr="004A0F53">
        <w:rPr>
          <w:rFonts w:ascii="Arial" w:hAnsi="Arial" w:cs="Arial"/>
          <w:sz w:val="24"/>
          <w:szCs w:val="24"/>
        </w:rPr>
        <w:t>se consideran los de mayor movimiento cerca de las zonas de salida)</w:t>
      </w:r>
      <w:r w:rsidR="00797B7D" w:rsidRPr="004A0F53">
        <w:rPr>
          <w:rFonts w:ascii="Arial" w:hAnsi="Arial" w:cs="Arial"/>
          <w:sz w:val="24"/>
          <w:szCs w:val="24"/>
        </w:rPr>
        <w:t>, tamaño</w:t>
      </w:r>
      <w:r w:rsidRPr="004A0F53">
        <w:rPr>
          <w:rFonts w:ascii="Arial" w:hAnsi="Arial" w:cs="Arial"/>
          <w:sz w:val="24"/>
          <w:szCs w:val="24"/>
        </w:rPr>
        <w:t>, recorridos</w:t>
      </w:r>
      <w:r w:rsidR="005F6CE6" w:rsidRPr="004A0F53">
        <w:rPr>
          <w:rFonts w:ascii="Arial" w:hAnsi="Arial" w:cs="Arial"/>
          <w:sz w:val="24"/>
          <w:szCs w:val="24"/>
        </w:rPr>
        <w:t xml:space="preserve"> de </w:t>
      </w:r>
      <w:r w:rsidRPr="004A0F53">
        <w:rPr>
          <w:rFonts w:ascii="Arial" w:hAnsi="Arial" w:cs="Arial"/>
          <w:sz w:val="24"/>
          <w:szCs w:val="24"/>
        </w:rPr>
        <w:t>distribución</w:t>
      </w:r>
      <w:r w:rsidR="005F6CE6" w:rsidRPr="004A0F53">
        <w:rPr>
          <w:rFonts w:ascii="Arial" w:hAnsi="Arial" w:cs="Arial"/>
          <w:sz w:val="24"/>
          <w:szCs w:val="24"/>
        </w:rPr>
        <w:t xml:space="preserve"> </w:t>
      </w:r>
      <w:r w:rsidRPr="004A0F53">
        <w:rPr>
          <w:rFonts w:ascii="Arial" w:hAnsi="Arial" w:cs="Arial"/>
          <w:sz w:val="24"/>
          <w:szCs w:val="24"/>
        </w:rPr>
        <w:t>mínimos</w:t>
      </w:r>
      <w:r w:rsidR="005F6CE6" w:rsidRPr="004A0F53">
        <w:rPr>
          <w:rFonts w:ascii="Arial" w:hAnsi="Arial" w:cs="Arial"/>
          <w:sz w:val="24"/>
          <w:szCs w:val="24"/>
        </w:rPr>
        <w:t>, la clasificación ABC clasifica los productos en función a sus índices de ventas</w:t>
      </w:r>
    </w:p>
    <w:p w:rsidR="0024567E" w:rsidRPr="004A0F53" w:rsidRDefault="008E523B" w:rsidP="004A0F53">
      <w:pPr>
        <w:spacing w:line="360" w:lineRule="auto"/>
        <w:jc w:val="both"/>
        <w:rPr>
          <w:rFonts w:ascii="Arial" w:hAnsi="Arial" w:cs="Arial"/>
          <w:sz w:val="24"/>
          <w:szCs w:val="24"/>
        </w:rPr>
      </w:pPr>
      <w:r w:rsidRPr="004A0F53">
        <w:rPr>
          <w:rFonts w:ascii="Arial" w:hAnsi="Arial" w:cs="Arial"/>
          <w:sz w:val="24"/>
          <w:szCs w:val="24"/>
        </w:rPr>
        <w:t>L</w:t>
      </w:r>
      <w:r w:rsidR="003A49F8" w:rsidRPr="004A0F53">
        <w:rPr>
          <w:rFonts w:ascii="Arial" w:hAnsi="Arial" w:cs="Arial"/>
          <w:sz w:val="24"/>
          <w:szCs w:val="24"/>
        </w:rPr>
        <w:t>os productos deben ubicarse los de mayor pedido más cerca de las zonas de expediciones, los productos de igual estacionalidad de ventas, de acuerdo a la familia y al tipo de producto</w:t>
      </w:r>
      <w:r w:rsidR="005558E6" w:rsidRPr="004A0F53">
        <w:rPr>
          <w:rFonts w:ascii="Arial" w:hAnsi="Arial" w:cs="Arial"/>
          <w:sz w:val="24"/>
          <w:szCs w:val="24"/>
        </w:rPr>
        <w:t>.</w:t>
      </w:r>
      <w:r w:rsidR="003A49F8" w:rsidRPr="004A0F53">
        <w:rPr>
          <w:rFonts w:ascii="Arial" w:hAnsi="Arial" w:cs="Arial"/>
          <w:sz w:val="24"/>
          <w:szCs w:val="24"/>
        </w:rPr>
        <w:t xml:space="preserve"> Los</w:t>
      </w:r>
      <w:r w:rsidR="0024567E" w:rsidRPr="004A0F53">
        <w:rPr>
          <w:rFonts w:ascii="Arial" w:hAnsi="Arial" w:cs="Arial"/>
          <w:sz w:val="24"/>
          <w:szCs w:val="24"/>
        </w:rPr>
        <w:t xml:space="preserve"> espacios a disponer deben ajustarse a la operatividad máxima que se busca. En todos los almacenes hay zonas de mayor y menor movimiento, el </w:t>
      </w:r>
      <w:r w:rsidR="003A49F8" w:rsidRPr="004A0F53">
        <w:rPr>
          <w:rFonts w:ascii="Arial" w:hAnsi="Arial" w:cs="Arial"/>
          <w:sz w:val="24"/>
          <w:szCs w:val="24"/>
        </w:rPr>
        <w:t>almacén</w:t>
      </w:r>
      <w:r w:rsidR="0024567E" w:rsidRPr="004A0F53">
        <w:rPr>
          <w:rFonts w:ascii="Arial" w:hAnsi="Arial" w:cs="Arial"/>
          <w:sz w:val="24"/>
          <w:szCs w:val="24"/>
        </w:rPr>
        <w:t xml:space="preserve"> debe estar diseñado para atender las operaciones que en </w:t>
      </w:r>
      <w:r w:rsidR="003A49F8" w:rsidRPr="004A0F53">
        <w:rPr>
          <w:rFonts w:ascii="Arial" w:hAnsi="Arial" w:cs="Arial"/>
          <w:sz w:val="24"/>
          <w:szCs w:val="24"/>
        </w:rPr>
        <w:t>él</w:t>
      </w:r>
      <w:r w:rsidR="0024567E" w:rsidRPr="004A0F53">
        <w:rPr>
          <w:rFonts w:ascii="Arial" w:hAnsi="Arial" w:cs="Arial"/>
          <w:sz w:val="24"/>
          <w:szCs w:val="24"/>
        </w:rPr>
        <w:t xml:space="preserve"> se van a realizar, el problema principal consiste en la distribución de las estanterías del interior de un </w:t>
      </w:r>
      <w:r w:rsidR="003A49F8" w:rsidRPr="004A0F53">
        <w:rPr>
          <w:rFonts w:ascii="Arial" w:hAnsi="Arial" w:cs="Arial"/>
          <w:sz w:val="24"/>
          <w:szCs w:val="24"/>
        </w:rPr>
        <w:t>almacén</w:t>
      </w:r>
      <w:r w:rsidR="0024567E" w:rsidRPr="004A0F53">
        <w:rPr>
          <w:rFonts w:ascii="Arial" w:hAnsi="Arial" w:cs="Arial"/>
          <w:sz w:val="24"/>
          <w:szCs w:val="24"/>
        </w:rPr>
        <w:t>, prestar atención a la localización de las cámaras refrigeradas, se preferirán las formas rectangulares o cuadradas</w:t>
      </w:r>
      <w:r w:rsidR="007A69AD" w:rsidRPr="004A0F53">
        <w:rPr>
          <w:rFonts w:ascii="Arial" w:hAnsi="Arial" w:cs="Arial"/>
          <w:sz w:val="24"/>
          <w:szCs w:val="24"/>
        </w:rPr>
        <w:t xml:space="preserve">, las estanterías no pueden considerarse como un medio </w:t>
      </w:r>
      <w:r w:rsidR="003A49F8" w:rsidRPr="004A0F53">
        <w:rPr>
          <w:rFonts w:ascii="Arial" w:hAnsi="Arial" w:cs="Arial"/>
          <w:sz w:val="24"/>
          <w:szCs w:val="24"/>
        </w:rPr>
        <w:t>estático</w:t>
      </w:r>
      <w:r w:rsidR="007A69AD" w:rsidRPr="004A0F53">
        <w:rPr>
          <w:rFonts w:ascii="Arial" w:hAnsi="Arial" w:cs="Arial"/>
          <w:sz w:val="24"/>
          <w:szCs w:val="24"/>
        </w:rPr>
        <w:t>, forma parte de un sistema integrado, el cual optimiza el espacio disponible.</w:t>
      </w:r>
    </w:p>
    <w:p w:rsidR="007A69AD" w:rsidRPr="004A0F53" w:rsidRDefault="007A69AD" w:rsidP="004A0F53">
      <w:pPr>
        <w:spacing w:line="360" w:lineRule="auto"/>
        <w:jc w:val="both"/>
        <w:rPr>
          <w:rFonts w:ascii="Arial" w:hAnsi="Arial" w:cs="Arial"/>
          <w:sz w:val="24"/>
          <w:szCs w:val="24"/>
        </w:rPr>
      </w:pPr>
      <w:r w:rsidRPr="004A0F53">
        <w:rPr>
          <w:rFonts w:ascii="Arial" w:hAnsi="Arial" w:cs="Arial"/>
          <w:sz w:val="24"/>
          <w:szCs w:val="24"/>
        </w:rPr>
        <w:t xml:space="preserve">Los pasillos de acceso a los puntos de almacenaje serán retractiles y no estarán interrumpidos por columnas o materiales, permitirán la comunicación directa entre las distintas zonas del </w:t>
      </w:r>
      <w:r w:rsidR="003A49F8" w:rsidRPr="004A0F53">
        <w:rPr>
          <w:rFonts w:ascii="Arial" w:hAnsi="Arial" w:cs="Arial"/>
          <w:sz w:val="24"/>
          <w:szCs w:val="24"/>
        </w:rPr>
        <w:t>almacén</w:t>
      </w:r>
      <w:r w:rsidRPr="004A0F53">
        <w:rPr>
          <w:rFonts w:ascii="Arial" w:hAnsi="Arial" w:cs="Arial"/>
          <w:sz w:val="24"/>
          <w:szCs w:val="24"/>
        </w:rPr>
        <w:t xml:space="preserve"> y los puntos de </w:t>
      </w:r>
      <w:r w:rsidR="003A49F8" w:rsidRPr="004A0F53">
        <w:rPr>
          <w:rFonts w:ascii="Arial" w:hAnsi="Arial" w:cs="Arial"/>
          <w:sz w:val="24"/>
          <w:szCs w:val="24"/>
        </w:rPr>
        <w:t>almacenaje</w:t>
      </w:r>
      <w:r w:rsidRPr="004A0F53">
        <w:rPr>
          <w:rFonts w:ascii="Arial" w:hAnsi="Arial" w:cs="Arial"/>
          <w:sz w:val="24"/>
          <w:szCs w:val="24"/>
        </w:rPr>
        <w:t>, subdividir el área de almacenamiento en diversos sectores  separando unas mercancías de otras, se diferenciaran los pasillos principales y secundarios, la anchuras estarán definidas por los medios de transporte que se utilizaran</w:t>
      </w:r>
      <w:r w:rsidR="00330840" w:rsidRPr="004A0F53">
        <w:rPr>
          <w:rFonts w:ascii="Arial" w:hAnsi="Arial" w:cs="Arial"/>
          <w:sz w:val="24"/>
          <w:szCs w:val="24"/>
        </w:rPr>
        <w:t xml:space="preserve"> y si en ellas se </w:t>
      </w:r>
      <w:r w:rsidR="003A49F8" w:rsidRPr="004A0F53">
        <w:rPr>
          <w:rFonts w:ascii="Arial" w:hAnsi="Arial" w:cs="Arial"/>
          <w:sz w:val="24"/>
          <w:szCs w:val="24"/>
        </w:rPr>
        <w:t>realizaran</w:t>
      </w:r>
      <w:r w:rsidR="00330840" w:rsidRPr="004A0F53">
        <w:rPr>
          <w:rFonts w:ascii="Arial" w:hAnsi="Arial" w:cs="Arial"/>
          <w:sz w:val="24"/>
          <w:szCs w:val="24"/>
        </w:rPr>
        <w:t xml:space="preserve"> operaciones de estiba, se evitaran co</w:t>
      </w:r>
      <w:r w:rsidR="00797B7D" w:rsidRPr="004A0F53">
        <w:rPr>
          <w:rFonts w:ascii="Arial" w:hAnsi="Arial" w:cs="Arial"/>
          <w:sz w:val="24"/>
          <w:szCs w:val="24"/>
        </w:rPr>
        <w:t>locar pasillos junto a la pared.</w:t>
      </w:r>
    </w:p>
    <w:p w:rsidR="00330840" w:rsidRPr="004A0F53" w:rsidRDefault="00330840" w:rsidP="004A0F53">
      <w:pPr>
        <w:spacing w:line="360" w:lineRule="auto"/>
        <w:jc w:val="both"/>
        <w:rPr>
          <w:rFonts w:ascii="Arial" w:hAnsi="Arial" w:cs="Arial"/>
          <w:sz w:val="24"/>
          <w:szCs w:val="24"/>
        </w:rPr>
      </w:pPr>
      <w:r w:rsidRPr="004A0F53">
        <w:rPr>
          <w:rFonts w:ascii="Arial" w:hAnsi="Arial" w:cs="Arial"/>
          <w:sz w:val="24"/>
          <w:szCs w:val="24"/>
        </w:rPr>
        <w:t xml:space="preserve">Para diseñar </w:t>
      </w:r>
      <w:r w:rsidR="00F4168D" w:rsidRPr="004A0F53">
        <w:rPr>
          <w:rFonts w:ascii="Arial" w:hAnsi="Arial" w:cs="Arial"/>
          <w:sz w:val="24"/>
          <w:szCs w:val="24"/>
        </w:rPr>
        <w:t xml:space="preserve">con eficacia </w:t>
      </w:r>
      <w:r w:rsidRPr="004A0F53">
        <w:rPr>
          <w:rFonts w:ascii="Arial" w:hAnsi="Arial" w:cs="Arial"/>
          <w:sz w:val="24"/>
          <w:szCs w:val="24"/>
        </w:rPr>
        <w:t xml:space="preserve">un </w:t>
      </w:r>
      <w:r w:rsidR="003A49F8" w:rsidRPr="004A0F53">
        <w:rPr>
          <w:rFonts w:ascii="Arial" w:hAnsi="Arial" w:cs="Arial"/>
          <w:sz w:val="24"/>
          <w:szCs w:val="24"/>
        </w:rPr>
        <w:t>almacén</w:t>
      </w:r>
      <w:r w:rsidR="00F4168D" w:rsidRPr="004A0F53">
        <w:rPr>
          <w:rFonts w:ascii="Arial" w:hAnsi="Arial" w:cs="Arial"/>
          <w:sz w:val="24"/>
          <w:szCs w:val="24"/>
        </w:rPr>
        <w:t xml:space="preserve"> hay que considerar las diferentes características de las mercancías a almacenar siendo necesaria una </w:t>
      </w:r>
      <w:r w:rsidR="003A49F8" w:rsidRPr="004A0F53">
        <w:rPr>
          <w:rFonts w:ascii="Arial" w:hAnsi="Arial" w:cs="Arial"/>
          <w:sz w:val="24"/>
          <w:szCs w:val="24"/>
        </w:rPr>
        <w:t>clasificación</w:t>
      </w:r>
      <w:r w:rsidR="00F4168D" w:rsidRPr="004A0F53">
        <w:rPr>
          <w:rFonts w:ascii="Arial" w:hAnsi="Arial" w:cs="Arial"/>
          <w:sz w:val="24"/>
          <w:szCs w:val="24"/>
        </w:rPr>
        <w:t xml:space="preserve"> en categorías definidas, estudiando para cada una de ellas el tipo de soporte, equipo de almacenamiento y de  manejo que exigen, en el diseño de la estantería se debe realizar un plano tomando el edificio o el área </w:t>
      </w:r>
      <w:r w:rsidR="003A49F8" w:rsidRPr="004A0F53">
        <w:rPr>
          <w:rFonts w:ascii="Arial" w:hAnsi="Arial" w:cs="Arial"/>
          <w:sz w:val="24"/>
          <w:szCs w:val="24"/>
        </w:rPr>
        <w:t>vacía</w:t>
      </w:r>
      <w:r w:rsidR="00F4168D" w:rsidRPr="004A0F53">
        <w:rPr>
          <w:rFonts w:ascii="Arial" w:hAnsi="Arial" w:cs="Arial"/>
          <w:sz w:val="24"/>
          <w:szCs w:val="24"/>
        </w:rPr>
        <w:t xml:space="preserve"> de modo que la estantería vaya de pared a pared.</w:t>
      </w:r>
    </w:p>
    <w:p w:rsidR="005558E6" w:rsidRPr="004A0F53" w:rsidRDefault="005558E6" w:rsidP="004A0F53">
      <w:pPr>
        <w:spacing w:line="360" w:lineRule="auto"/>
        <w:jc w:val="both"/>
        <w:rPr>
          <w:rFonts w:ascii="Arial" w:hAnsi="Arial" w:cs="Arial"/>
          <w:sz w:val="24"/>
          <w:szCs w:val="24"/>
        </w:rPr>
      </w:pPr>
    </w:p>
    <w:p w:rsidR="005558E6" w:rsidRPr="004A0F53" w:rsidRDefault="005558E6" w:rsidP="004A0F53">
      <w:pPr>
        <w:spacing w:line="360" w:lineRule="auto"/>
        <w:jc w:val="both"/>
        <w:rPr>
          <w:rFonts w:ascii="Arial" w:hAnsi="Arial" w:cs="Arial"/>
          <w:sz w:val="24"/>
          <w:szCs w:val="24"/>
        </w:rPr>
      </w:pPr>
    </w:p>
    <w:p w:rsidR="00AE7665" w:rsidRPr="00463CAB" w:rsidRDefault="00463CAB" w:rsidP="00392796">
      <w:pPr>
        <w:pStyle w:val="Prrafodelista"/>
        <w:numPr>
          <w:ilvl w:val="1"/>
          <w:numId w:val="40"/>
        </w:numPr>
        <w:spacing w:line="360" w:lineRule="auto"/>
        <w:jc w:val="both"/>
        <w:rPr>
          <w:rFonts w:ascii="Arial" w:hAnsi="Arial" w:cs="Arial"/>
          <w:b/>
          <w:sz w:val="24"/>
          <w:szCs w:val="24"/>
        </w:rPr>
      </w:pPr>
      <w:r>
        <w:rPr>
          <w:rFonts w:ascii="Arial" w:hAnsi="Arial" w:cs="Arial"/>
          <w:b/>
          <w:sz w:val="24"/>
          <w:szCs w:val="24"/>
        </w:rPr>
        <w:t>U</w:t>
      </w:r>
      <w:r w:rsidRPr="00463CAB">
        <w:rPr>
          <w:rFonts w:ascii="Arial" w:hAnsi="Arial" w:cs="Arial"/>
          <w:b/>
          <w:sz w:val="24"/>
          <w:szCs w:val="24"/>
        </w:rPr>
        <w:t>bicación</w:t>
      </w:r>
    </w:p>
    <w:p w:rsidR="00AE7665" w:rsidRPr="004A0F53" w:rsidRDefault="00AE7665" w:rsidP="004A0F53">
      <w:pPr>
        <w:spacing w:line="360" w:lineRule="auto"/>
        <w:jc w:val="both"/>
        <w:rPr>
          <w:rFonts w:ascii="Arial" w:hAnsi="Arial" w:cs="Arial"/>
          <w:sz w:val="24"/>
          <w:szCs w:val="24"/>
        </w:rPr>
      </w:pPr>
      <w:r w:rsidRPr="004A0F53">
        <w:rPr>
          <w:rFonts w:ascii="Arial" w:hAnsi="Arial" w:cs="Arial"/>
          <w:sz w:val="24"/>
          <w:szCs w:val="24"/>
        </w:rPr>
        <w:t xml:space="preserve">El manejo de la información sustenta la eficiencia y la efectividad de los flujos físicos, por esta razón todas las zonas que componen el </w:t>
      </w:r>
      <w:r w:rsidR="008E523B" w:rsidRPr="004A0F53">
        <w:rPr>
          <w:rFonts w:ascii="Arial" w:hAnsi="Arial" w:cs="Arial"/>
          <w:sz w:val="24"/>
          <w:szCs w:val="24"/>
        </w:rPr>
        <w:t>almacén</w:t>
      </w:r>
      <w:r w:rsidRPr="004A0F53">
        <w:rPr>
          <w:rFonts w:ascii="Arial" w:hAnsi="Arial" w:cs="Arial"/>
          <w:sz w:val="24"/>
          <w:szCs w:val="24"/>
        </w:rPr>
        <w:t xml:space="preserve"> deben permane</w:t>
      </w:r>
      <w:r w:rsidR="005558E6" w:rsidRPr="004A0F53">
        <w:rPr>
          <w:rFonts w:ascii="Arial" w:hAnsi="Arial" w:cs="Arial"/>
          <w:sz w:val="24"/>
          <w:szCs w:val="24"/>
        </w:rPr>
        <w:t>cer perfectamente identificadas l</w:t>
      </w:r>
      <w:r w:rsidRPr="004A0F53">
        <w:rPr>
          <w:rFonts w:ascii="Arial" w:hAnsi="Arial" w:cs="Arial"/>
          <w:sz w:val="24"/>
          <w:szCs w:val="24"/>
        </w:rPr>
        <w:t xml:space="preserve">as practicas </w:t>
      </w:r>
      <w:r w:rsidR="008E523B" w:rsidRPr="004A0F53">
        <w:rPr>
          <w:rFonts w:ascii="Arial" w:hAnsi="Arial" w:cs="Arial"/>
          <w:sz w:val="24"/>
          <w:szCs w:val="24"/>
        </w:rPr>
        <w:t>más</w:t>
      </w:r>
      <w:r w:rsidRPr="004A0F53">
        <w:rPr>
          <w:rFonts w:ascii="Arial" w:hAnsi="Arial" w:cs="Arial"/>
          <w:sz w:val="24"/>
          <w:szCs w:val="24"/>
        </w:rPr>
        <w:t xml:space="preserve"> comunes abordan la delimitación de las zonas por colores o la presencia de carteles con la denominación de las zonas ya sean colgados o posados en el suelo, toda ubicación que se encuentre en el </w:t>
      </w:r>
      <w:r w:rsidR="008E523B" w:rsidRPr="004A0F53">
        <w:rPr>
          <w:rFonts w:ascii="Arial" w:hAnsi="Arial" w:cs="Arial"/>
          <w:sz w:val="24"/>
          <w:szCs w:val="24"/>
        </w:rPr>
        <w:t>almacén</w:t>
      </w:r>
      <w:r w:rsidR="008F1AB1" w:rsidRPr="004A0F53">
        <w:rPr>
          <w:rFonts w:ascii="Arial" w:hAnsi="Arial" w:cs="Arial"/>
          <w:sz w:val="24"/>
          <w:szCs w:val="24"/>
        </w:rPr>
        <w:t xml:space="preserve"> debe poseer su respectiva codificación que la diferencie de las restantes, las ubicaciones en la zona de almacenamiento pueden codificarse por estantería o por pasillo-</w:t>
      </w:r>
    </w:p>
    <w:p w:rsidR="008F1AB1" w:rsidRPr="004A0F53" w:rsidRDefault="008F1AB1" w:rsidP="004A0F53">
      <w:pPr>
        <w:spacing w:line="360" w:lineRule="auto"/>
        <w:jc w:val="both"/>
        <w:rPr>
          <w:rFonts w:ascii="Arial" w:hAnsi="Arial" w:cs="Arial"/>
          <w:sz w:val="24"/>
          <w:szCs w:val="24"/>
        </w:rPr>
      </w:pPr>
      <w:r w:rsidRPr="004A0F53">
        <w:rPr>
          <w:rFonts w:ascii="Arial" w:hAnsi="Arial" w:cs="Arial"/>
          <w:sz w:val="24"/>
          <w:szCs w:val="24"/>
        </w:rPr>
        <w:t>Codificación por estantería: Cada estantería, bloque, altura  tendrán asociada una codificación correlativa empezando por el nivel inferior.</w:t>
      </w:r>
    </w:p>
    <w:p w:rsidR="008F1AB1" w:rsidRPr="004A0F53" w:rsidRDefault="008F1AB1" w:rsidP="004A0F53">
      <w:pPr>
        <w:spacing w:line="360" w:lineRule="auto"/>
        <w:jc w:val="both"/>
        <w:rPr>
          <w:rFonts w:ascii="Arial" w:hAnsi="Arial" w:cs="Arial"/>
          <w:sz w:val="24"/>
          <w:szCs w:val="24"/>
        </w:rPr>
      </w:pPr>
      <w:r w:rsidRPr="004A0F53">
        <w:rPr>
          <w:rFonts w:ascii="Arial" w:hAnsi="Arial" w:cs="Arial"/>
          <w:sz w:val="24"/>
          <w:szCs w:val="24"/>
        </w:rPr>
        <w:t>Codificación por pasillo: Se codifican con números consecutivos, la profundidad de las estanterías se codifican con numeraciones de abajo hacia arriba asignando números pares a la derecha e impares a la izquierda-</w:t>
      </w:r>
    </w:p>
    <w:p w:rsidR="00797B7D" w:rsidRPr="00463CAB" w:rsidRDefault="00797B7D" w:rsidP="004A0F53">
      <w:pPr>
        <w:spacing w:line="360" w:lineRule="auto"/>
        <w:jc w:val="both"/>
        <w:rPr>
          <w:rFonts w:ascii="Arial" w:hAnsi="Arial" w:cs="Arial"/>
          <w:b/>
          <w:color w:val="000000" w:themeColor="text1"/>
          <w:sz w:val="24"/>
          <w:szCs w:val="24"/>
        </w:rPr>
      </w:pPr>
    </w:p>
    <w:p w:rsidR="002D3BD6" w:rsidRPr="00463CAB" w:rsidRDefault="00463CAB" w:rsidP="00392796">
      <w:pPr>
        <w:pStyle w:val="Prrafodelista"/>
        <w:numPr>
          <w:ilvl w:val="0"/>
          <w:numId w:val="40"/>
        </w:numPr>
        <w:spacing w:line="360" w:lineRule="auto"/>
        <w:jc w:val="both"/>
        <w:rPr>
          <w:rFonts w:ascii="Arial" w:hAnsi="Arial" w:cs="Arial"/>
          <w:b/>
          <w:color w:val="000000" w:themeColor="text1"/>
          <w:sz w:val="24"/>
          <w:szCs w:val="24"/>
        </w:rPr>
      </w:pPr>
      <w:r w:rsidRPr="00463CAB">
        <w:rPr>
          <w:rFonts w:ascii="Arial" w:hAnsi="Arial" w:cs="Arial"/>
          <w:b/>
          <w:color w:val="000000" w:themeColor="text1"/>
          <w:sz w:val="24"/>
          <w:szCs w:val="24"/>
        </w:rPr>
        <w:t>ESTRUCTURA DE LOS ALMACENES.</w:t>
      </w:r>
    </w:p>
    <w:p w:rsidR="00CB3394" w:rsidRPr="004A0F53" w:rsidRDefault="00CB3394" w:rsidP="004A0F53">
      <w:pPr>
        <w:pStyle w:val="NormalWeb"/>
        <w:shd w:val="clear" w:color="auto" w:fill="FFFFFF"/>
        <w:spacing w:before="96" w:beforeAutospacing="0" w:after="120" w:afterAutospacing="0" w:line="360" w:lineRule="auto"/>
        <w:jc w:val="both"/>
        <w:rPr>
          <w:rFonts w:ascii="Arial" w:hAnsi="Arial" w:cs="Arial"/>
        </w:rPr>
      </w:pPr>
      <w:r w:rsidRPr="004A0F53">
        <w:rPr>
          <w:rFonts w:ascii="Arial" w:hAnsi="Arial" w:cs="Arial"/>
          <w:color w:val="000000"/>
        </w:rPr>
        <w:t>Generalmente se constituye por uno o más</w:t>
      </w:r>
      <w:r w:rsidRPr="004A0F53">
        <w:rPr>
          <w:rStyle w:val="apple-converted-space"/>
          <w:rFonts w:ascii="Arial" w:hAnsi="Arial" w:cs="Arial"/>
          <w:color w:val="000000"/>
        </w:rPr>
        <w:t> </w:t>
      </w:r>
      <w:hyperlink r:id="rId61" w:tooltip="Almacén" w:history="1">
        <w:r w:rsidRPr="004A0F53">
          <w:rPr>
            <w:rStyle w:val="Hipervnculo"/>
            <w:rFonts w:ascii="Arial" w:hAnsi="Arial" w:cs="Arial"/>
            <w:color w:val="auto"/>
            <w:u w:val="none"/>
          </w:rPr>
          <w:t>almacenes</w:t>
        </w:r>
      </w:hyperlink>
      <w:r w:rsidRPr="004A0F53">
        <w:rPr>
          <w:rFonts w:ascii="Arial" w:hAnsi="Arial" w:cs="Arial"/>
        </w:rPr>
        <w:t xml:space="preserve">, </w:t>
      </w:r>
      <w:r w:rsidRPr="004A0F53">
        <w:rPr>
          <w:rFonts w:ascii="Arial" w:hAnsi="Arial" w:cs="Arial"/>
          <w:color w:val="000000"/>
        </w:rPr>
        <w:t xml:space="preserve">en los cuales ocasionalmente se cuenta con sistemas de refrigeración o aire acondicionado, áreas para organizar la mercancía y compuertas, rampas u otras infraestructuras para cargar los </w:t>
      </w:r>
      <w:hyperlink r:id="rId62" w:tooltip="Vehículo" w:history="1">
        <w:r w:rsidRPr="004A0F53">
          <w:rPr>
            <w:rStyle w:val="Hipervnculo"/>
            <w:rFonts w:ascii="Arial" w:hAnsi="Arial" w:cs="Arial"/>
            <w:color w:val="auto"/>
            <w:u w:val="none"/>
          </w:rPr>
          <w:t>vehículos</w:t>
        </w:r>
      </w:hyperlink>
      <w:r w:rsidRPr="004A0F53">
        <w:rPr>
          <w:rFonts w:ascii="Arial" w:hAnsi="Arial" w:cs="Arial"/>
        </w:rPr>
        <w:t>.</w:t>
      </w:r>
    </w:p>
    <w:p w:rsidR="006A4807" w:rsidRDefault="00CB3394" w:rsidP="004A0F53">
      <w:pPr>
        <w:pStyle w:val="NormalWeb"/>
        <w:shd w:val="clear" w:color="auto" w:fill="FFFFFF"/>
        <w:spacing w:before="96" w:beforeAutospacing="0" w:after="120" w:afterAutospacing="0" w:line="360" w:lineRule="auto"/>
        <w:jc w:val="both"/>
        <w:rPr>
          <w:rFonts w:ascii="Arial" w:hAnsi="Arial" w:cs="Arial"/>
        </w:rPr>
      </w:pPr>
      <w:r w:rsidRPr="004A0F53">
        <w:rPr>
          <w:rFonts w:ascii="Arial" w:hAnsi="Arial" w:cs="Arial"/>
          <w:color w:val="000000"/>
        </w:rPr>
        <w:t>Las compañías suelen definir la localización de sus centros de distribución en función del área o la región en la que este tendrá cobertura, incluyendo los recursos naturales, las características de la población, disponibilidad de fuerza de trabajo</w:t>
      </w:r>
      <w:r w:rsidRPr="004A0F53">
        <w:rPr>
          <w:rFonts w:ascii="Arial" w:hAnsi="Arial" w:cs="Arial"/>
        </w:rPr>
        <w:t>,</w:t>
      </w:r>
      <w:r w:rsidRPr="004A0F53">
        <w:rPr>
          <w:rStyle w:val="apple-converted-space"/>
          <w:rFonts w:ascii="Arial" w:hAnsi="Arial" w:cs="Arial"/>
        </w:rPr>
        <w:t> </w:t>
      </w:r>
      <w:hyperlink r:id="rId63" w:tooltip="Impuesto" w:history="1">
        <w:r w:rsidRPr="004A0F53">
          <w:rPr>
            <w:rStyle w:val="Hipervnculo"/>
            <w:rFonts w:ascii="Arial" w:hAnsi="Arial" w:cs="Arial"/>
            <w:color w:val="auto"/>
            <w:u w:val="none"/>
          </w:rPr>
          <w:t>impuestos</w:t>
        </w:r>
      </w:hyperlink>
      <w:r w:rsidRPr="004A0F53">
        <w:rPr>
          <w:rFonts w:ascii="Arial" w:hAnsi="Arial" w:cs="Arial"/>
        </w:rPr>
        <w:t xml:space="preserve">, </w:t>
      </w:r>
      <w:r w:rsidRPr="004A0F53">
        <w:rPr>
          <w:rFonts w:ascii="Arial" w:hAnsi="Arial" w:cs="Arial"/>
          <w:color w:val="000000"/>
        </w:rPr>
        <w:t xml:space="preserve">servicios de </w:t>
      </w:r>
      <w:hyperlink r:id="rId64" w:tooltip="Transporte" w:history="1">
        <w:r w:rsidRPr="004A0F53">
          <w:rPr>
            <w:rStyle w:val="Hipervnculo"/>
            <w:rFonts w:ascii="Arial" w:hAnsi="Arial" w:cs="Arial"/>
            <w:color w:val="auto"/>
            <w:u w:val="none"/>
          </w:rPr>
          <w:t>transporte</w:t>
        </w:r>
      </w:hyperlink>
      <w:r w:rsidRPr="004A0F53">
        <w:rPr>
          <w:rFonts w:ascii="Arial" w:hAnsi="Arial" w:cs="Arial"/>
          <w:color w:val="000000"/>
        </w:rPr>
        <w:t>, consumidores, fuentes de</w:t>
      </w:r>
      <w:r w:rsidRPr="004A0F53">
        <w:rPr>
          <w:rStyle w:val="apple-converted-space"/>
          <w:rFonts w:ascii="Arial" w:hAnsi="Arial" w:cs="Arial"/>
          <w:color w:val="000000"/>
        </w:rPr>
        <w:t> </w:t>
      </w:r>
      <w:hyperlink r:id="rId65" w:tooltip="Energía" w:history="1">
        <w:r w:rsidRPr="004A0F53">
          <w:rPr>
            <w:rStyle w:val="Hipervnculo"/>
            <w:rFonts w:ascii="Arial" w:hAnsi="Arial" w:cs="Arial"/>
            <w:color w:val="auto"/>
            <w:u w:val="none"/>
          </w:rPr>
          <w:t>energía</w:t>
        </w:r>
      </w:hyperlink>
      <w:r w:rsidRPr="004A0F53">
        <w:rPr>
          <w:rFonts w:ascii="Arial" w:hAnsi="Arial" w:cs="Arial"/>
          <w:color w:val="000000"/>
        </w:rPr>
        <w:t>, entre otras. Así mismo esta debe tener en cuenta además las rutas desde y hacia las plantas de producción, y a carreteras principales, o a la ubicación de</w:t>
      </w:r>
      <w:r w:rsidRPr="004A0F53">
        <w:rPr>
          <w:rStyle w:val="apple-converted-space"/>
          <w:rFonts w:ascii="Arial" w:hAnsi="Arial" w:cs="Arial"/>
          <w:color w:val="000000"/>
        </w:rPr>
        <w:t> </w:t>
      </w:r>
      <w:hyperlink r:id="rId66" w:tooltip="Puerto marítimo" w:history="1">
        <w:r w:rsidRPr="004A0F53">
          <w:rPr>
            <w:rStyle w:val="Hipervnculo"/>
            <w:rFonts w:ascii="Arial" w:hAnsi="Arial" w:cs="Arial"/>
            <w:color w:val="000000" w:themeColor="text1"/>
            <w:u w:val="none"/>
          </w:rPr>
          <w:t>puertos marítimos</w:t>
        </w:r>
      </w:hyperlink>
      <w:r w:rsidRPr="004A0F53">
        <w:rPr>
          <w:rFonts w:ascii="Arial" w:hAnsi="Arial" w:cs="Arial"/>
          <w:color w:val="000000" w:themeColor="text1"/>
        </w:rPr>
        <w:t>,</w:t>
      </w:r>
      <w:r w:rsidRPr="004A0F53">
        <w:rPr>
          <w:rStyle w:val="apple-converted-space"/>
          <w:rFonts w:ascii="Arial" w:hAnsi="Arial" w:cs="Arial"/>
          <w:color w:val="000000" w:themeColor="text1"/>
        </w:rPr>
        <w:t> </w:t>
      </w:r>
      <w:hyperlink r:id="rId67" w:tooltip="Puerto fluvial" w:history="1">
        <w:r w:rsidRPr="004A0F53">
          <w:rPr>
            <w:rStyle w:val="Hipervnculo"/>
            <w:rFonts w:ascii="Arial" w:hAnsi="Arial" w:cs="Arial"/>
            <w:color w:val="000000" w:themeColor="text1"/>
            <w:u w:val="none"/>
          </w:rPr>
          <w:t>fluviales</w:t>
        </w:r>
      </w:hyperlink>
      <w:r w:rsidRPr="004A0F53">
        <w:rPr>
          <w:rFonts w:ascii="Arial" w:hAnsi="Arial" w:cs="Arial"/>
          <w:color w:val="000000" w:themeColor="text1"/>
        </w:rPr>
        <w:t>,</w:t>
      </w:r>
      <w:r w:rsidRPr="004A0F53">
        <w:rPr>
          <w:rStyle w:val="apple-converted-space"/>
          <w:rFonts w:ascii="Arial" w:hAnsi="Arial" w:cs="Arial"/>
          <w:color w:val="000000" w:themeColor="text1"/>
        </w:rPr>
        <w:t> </w:t>
      </w:r>
      <w:hyperlink r:id="rId68" w:tooltip="Aeropuerto" w:history="1">
        <w:r w:rsidRPr="004A0F53">
          <w:rPr>
            <w:rStyle w:val="Hipervnculo"/>
            <w:rFonts w:ascii="Arial" w:hAnsi="Arial" w:cs="Arial"/>
            <w:color w:val="000000" w:themeColor="text1"/>
            <w:u w:val="none"/>
          </w:rPr>
          <w:t>aéreos</w:t>
        </w:r>
      </w:hyperlink>
      <w:r w:rsidRPr="004A0F53">
        <w:rPr>
          <w:rFonts w:ascii="Arial" w:hAnsi="Arial" w:cs="Arial"/>
          <w:color w:val="000000" w:themeColor="text1"/>
        </w:rPr>
        <w:t>,</w:t>
      </w:r>
      <w:r w:rsidRPr="004A0F53">
        <w:rPr>
          <w:rFonts w:ascii="Arial" w:hAnsi="Arial" w:cs="Arial"/>
          <w:color w:val="000000"/>
        </w:rPr>
        <w:t xml:space="preserve"> estaciones de carga y </w:t>
      </w:r>
      <w:hyperlink r:id="rId69" w:tooltip="Zona franca" w:history="1">
        <w:r w:rsidRPr="004A0F53">
          <w:rPr>
            <w:rStyle w:val="Hipervnculo"/>
            <w:rFonts w:ascii="Arial" w:hAnsi="Arial" w:cs="Arial"/>
            <w:color w:val="auto"/>
            <w:u w:val="none"/>
          </w:rPr>
          <w:t>zonas francas</w:t>
        </w:r>
      </w:hyperlink>
      <w:r w:rsidRPr="004A0F53">
        <w:rPr>
          <w:rFonts w:ascii="Arial" w:hAnsi="Arial" w:cs="Arial"/>
        </w:rPr>
        <w:t>.</w:t>
      </w:r>
    </w:p>
    <w:p w:rsidR="00463CAB" w:rsidRPr="004A0F53" w:rsidRDefault="00463CAB" w:rsidP="004A0F53">
      <w:pPr>
        <w:pStyle w:val="NormalWeb"/>
        <w:shd w:val="clear" w:color="auto" w:fill="FFFFFF"/>
        <w:spacing w:before="96" w:beforeAutospacing="0" w:after="120" w:afterAutospacing="0" w:line="360" w:lineRule="auto"/>
        <w:jc w:val="both"/>
        <w:rPr>
          <w:rFonts w:ascii="Arial" w:hAnsi="Arial" w:cs="Arial"/>
        </w:rPr>
      </w:pPr>
    </w:p>
    <w:p w:rsidR="006A4807" w:rsidRPr="00463CAB" w:rsidRDefault="00463CAB" w:rsidP="00392796">
      <w:pPr>
        <w:pStyle w:val="NormalWeb"/>
        <w:numPr>
          <w:ilvl w:val="0"/>
          <w:numId w:val="40"/>
        </w:numPr>
        <w:shd w:val="clear" w:color="auto" w:fill="FFFFFF"/>
        <w:spacing w:before="96" w:beforeAutospacing="0" w:after="120" w:afterAutospacing="0" w:line="360" w:lineRule="auto"/>
        <w:jc w:val="both"/>
        <w:rPr>
          <w:rFonts w:ascii="Arial" w:hAnsi="Arial" w:cs="Arial"/>
          <w:b/>
          <w:color w:val="000000" w:themeColor="text1"/>
        </w:rPr>
      </w:pPr>
      <w:r w:rsidRPr="00463CAB">
        <w:rPr>
          <w:rFonts w:ascii="Arial" w:hAnsi="Arial" w:cs="Arial"/>
          <w:b/>
          <w:color w:val="000000" w:themeColor="text1"/>
        </w:rPr>
        <w:lastRenderedPageBreak/>
        <w:t>TIPOS DE ESTANTERÍAS</w:t>
      </w:r>
    </w:p>
    <w:p w:rsidR="006A4807" w:rsidRPr="004A0F53" w:rsidRDefault="006A4807" w:rsidP="004A0F53">
      <w:pPr>
        <w:pStyle w:val="NormalWeb"/>
        <w:shd w:val="clear" w:color="auto" w:fill="FFFFFF"/>
        <w:spacing w:before="96" w:beforeAutospacing="0" w:after="120" w:afterAutospacing="0" w:line="360" w:lineRule="auto"/>
        <w:jc w:val="both"/>
        <w:rPr>
          <w:rFonts w:ascii="Arial" w:hAnsi="Arial" w:cs="Arial"/>
          <w:b/>
          <w:bCs/>
          <w:color w:val="000000"/>
        </w:rPr>
      </w:pPr>
      <w:r w:rsidRPr="004A0F53">
        <w:rPr>
          <w:rFonts w:ascii="Arial" w:hAnsi="Arial" w:cs="Arial"/>
          <w:b/>
          <w:bCs/>
          <w:color w:val="000000"/>
          <w:shd w:val="clear" w:color="auto" w:fill="FFFFFF"/>
        </w:rPr>
        <w:t>Convencional</w:t>
      </w:r>
      <w:r w:rsidRPr="004A0F53">
        <w:rPr>
          <w:rFonts w:ascii="Arial" w:hAnsi="Arial" w:cs="Arial"/>
          <w:color w:val="000000"/>
          <w:shd w:val="clear" w:color="auto" w:fill="FFFFFF"/>
        </w:rPr>
        <w:t>: Es el sistema más utilizado. Proporciona un acceso directo y unitario a cada paleta. Se monta en cuerpos dobles de estantería con acceso por ambos lados lo cual conforma una sucesión regular de estanterías y pasillos. La anchura de los pasillos está en función del elemento de manutención utilizado: apilador, carretilla elevadora.</w:t>
      </w:r>
    </w:p>
    <w:p w:rsidR="00CB3394" w:rsidRPr="004A0F53" w:rsidRDefault="00CB3394" w:rsidP="004A0F53">
      <w:pPr>
        <w:pStyle w:val="NormalWeb"/>
        <w:shd w:val="clear" w:color="auto" w:fill="FFFFFF"/>
        <w:spacing w:before="96" w:beforeAutospacing="0" w:after="120" w:afterAutospacing="0" w:line="360" w:lineRule="auto"/>
        <w:jc w:val="both"/>
        <w:rPr>
          <w:rFonts w:ascii="Arial" w:hAnsi="Arial" w:cs="Arial"/>
        </w:rPr>
      </w:pPr>
      <w:r w:rsidRPr="004A0F53">
        <w:rPr>
          <w:rFonts w:ascii="Arial" w:hAnsi="Arial" w:cs="Arial"/>
          <w:b/>
          <w:bCs/>
          <w:color w:val="000000"/>
        </w:rPr>
        <w:t>Bases móviles</w:t>
      </w:r>
      <w:r w:rsidRPr="004A0F53">
        <w:rPr>
          <w:rFonts w:ascii="Arial" w:hAnsi="Arial" w:cs="Arial"/>
          <w:color w:val="000000"/>
        </w:rPr>
        <w:t>: Las diferentes baterías de estanterías se desplazan por unos carriles permitiendo la eliminación de casi todos los pasillos de carga y descarga. Mayor aprovechamiento del espacio para almacenaje.</w:t>
      </w:r>
    </w:p>
    <w:p w:rsidR="00CB3394" w:rsidRPr="004A0F53" w:rsidRDefault="00CB3394" w:rsidP="004A0F53">
      <w:pPr>
        <w:shd w:val="clear" w:color="auto" w:fill="FFFFFF"/>
        <w:spacing w:before="100" w:beforeAutospacing="1" w:after="24" w:line="360" w:lineRule="auto"/>
        <w:jc w:val="both"/>
        <w:rPr>
          <w:rFonts w:ascii="Arial" w:eastAsia="Times New Roman" w:hAnsi="Arial" w:cs="Arial"/>
          <w:color w:val="000000"/>
          <w:sz w:val="24"/>
          <w:szCs w:val="24"/>
          <w:lang w:eastAsia="es-ES"/>
        </w:rPr>
      </w:pPr>
      <w:r w:rsidRPr="004A0F53">
        <w:rPr>
          <w:rFonts w:ascii="Arial" w:eastAsia="Times New Roman" w:hAnsi="Arial" w:cs="Arial"/>
          <w:b/>
          <w:bCs/>
          <w:color w:val="000000"/>
          <w:sz w:val="24"/>
          <w:szCs w:val="24"/>
          <w:lang w:eastAsia="es-ES"/>
        </w:rPr>
        <w:t>Compacta</w:t>
      </w:r>
      <w:r w:rsidRPr="004A0F53">
        <w:rPr>
          <w:rFonts w:ascii="Arial" w:eastAsia="Times New Roman" w:hAnsi="Arial" w:cs="Arial"/>
          <w:color w:val="000000"/>
          <w:sz w:val="24"/>
          <w:szCs w:val="24"/>
          <w:lang w:eastAsia="es-ES"/>
        </w:rPr>
        <w:t>: Permiten el almacenaje por acumulación de palets. Cada estantería puede acoger varios palets en profundidad. Los palets se apoyan en raíles laterales y son empujados mediante la propia carretilla de carga y descarga</w:t>
      </w:r>
    </w:p>
    <w:p w:rsidR="00CB3394" w:rsidRPr="004A0F53" w:rsidRDefault="00CB3394" w:rsidP="004A0F53">
      <w:pPr>
        <w:shd w:val="clear" w:color="auto" w:fill="FFFFFF"/>
        <w:spacing w:before="100" w:beforeAutospacing="1" w:after="24" w:line="360" w:lineRule="auto"/>
        <w:jc w:val="both"/>
        <w:rPr>
          <w:rFonts w:ascii="Arial" w:eastAsia="Times New Roman" w:hAnsi="Arial" w:cs="Arial"/>
          <w:color w:val="000000"/>
          <w:sz w:val="24"/>
          <w:szCs w:val="24"/>
          <w:lang w:eastAsia="es-ES"/>
        </w:rPr>
      </w:pPr>
      <w:r w:rsidRPr="004A0F53">
        <w:rPr>
          <w:rFonts w:ascii="Arial" w:eastAsia="Times New Roman" w:hAnsi="Arial" w:cs="Arial"/>
          <w:b/>
          <w:bCs/>
          <w:color w:val="000000"/>
          <w:sz w:val="24"/>
          <w:szCs w:val="24"/>
          <w:lang w:eastAsia="es-ES"/>
        </w:rPr>
        <w:t>Dinámica</w:t>
      </w:r>
      <w:r w:rsidRPr="004A0F53">
        <w:rPr>
          <w:rFonts w:ascii="Arial" w:eastAsia="Times New Roman" w:hAnsi="Arial" w:cs="Arial"/>
          <w:color w:val="000000"/>
          <w:sz w:val="24"/>
          <w:szCs w:val="24"/>
          <w:lang w:eastAsia="es-ES"/>
        </w:rPr>
        <w:t>: Parecida a la anterior, pero los raíles de apoyo de los palets presentan una pequeña inclinación y están dotados de rodillos de forma que los palets se desplazan a través de la estantería por gravedad. La carga y la descarga se efectúan por los extremos opuestos de la estantería.</w:t>
      </w:r>
    </w:p>
    <w:p w:rsidR="006A4807" w:rsidRPr="004A0F53" w:rsidRDefault="00CB3394" w:rsidP="004A0F53">
      <w:pPr>
        <w:shd w:val="clear" w:color="auto" w:fill="FFFFFF"/>
        <w:spacing w:before="100" w:beforeAutospacing="1" w:after="24" w:line="360" w:lineRule="auto"/>
        <w:jc w:val="both"/>
        <w:rPr>
          <w:rFonts w:ascii="Arial" w:eastAsia="Times New Roman" w:hAnsi="Arial" w:cs="Arial"/>
          <w:color w:val="000000"/>
          <w:sz w:val="24"/>
          <w:szCs w:val="24"/>
          <w:lang w:eastAsia="es-ES"/>
        </w:rPr>
      </w:pPr>
      <w:r w:rsidRPr="004A0F53">
        <w:rPr>
          <w:rFonts w:ascii="Arial" w:eastAsia="Times New Roman" w:hAnsi="Arial" w:cs="Arial"/>
          <w:b/>
          <w:bCs/>
          <w:color w:val="000000"/>
          <w:sz w:val="24"/>
          <w:szCs w:val="24"/>
          <w:lang w:eastAsia="es-ES"/>
        </w:rPr>
        <w:t>Automatizada</w:t>
      </w:r>
      <w:r w:rsidRPr="004A0F53">
        <w:rPr>
          <w:rFonts w:ascii="Arial" w:eastAsia="Times New Roman" w:hAnsi="Arial" w:cs="Arial"/>
          <w:color w:val="000000"/>
          <w:sz w:val="24"/>
          <w:szCs w:val="24"/>
          <w:lang w:eastAsia="es-ES"/>
        </w:rPr>
        <w:t>: Dispone de un sistema automatizado de carga y descarga de palets, normalmente un transelevador en cada pasillo. Permite optimizar tanto la altura de almacenamiento como la capacidad de almacenamiento en planta ya que reduce de manera drástica la anchura de los pasillos.</w:t>
      </w:r>
    </w:p>
    <w:p w:rsidR="00CB3394" w:rsidRPr="004A0F53" w:rsidRDefault="00CB3394" w:rsidP="004A0F53">
      <w:pPr>
        <w:shd w:val="clear" w:color="auto" w:fill="FFFFFF"/>
        <w:spacing w:before="100" w:beforeAutospacing="1" w:after="24" w:line="360" w:lineRule="auto"/>
        <w:jc w:val="both"/>
        <w:rPr>
          <w:rFonts w:ascii="Arial" w:eastAsia="Times New Roman" w:hAnsi="Arial" w:cs="Arial"/>
          <w:color w:val="000000"/>
          <w:sz w:val="24"/>
          <w:szCs w:val="24"/>
          <w:lang w:eastAsia="es-ES"/>
        </w:rPr>
      </w:pPr>
      <w:r w:rsidRPr="004A0F53">
        <w:rPr>
          <w:rFonts w:ascii="Arial" w:eastAsia="Times New Roman" w:hAnsi="Arial" w:cs="Arial"/>
          <w:b/>
          <w:bCs/>
          <w:color w:val="000000"/>
          <w:sz w:val="24"/>
          <w:szCs w:val="24"/>
          <w:lang w:eastAsia="es-ES"/>
        </w:rPr>
        <w:t>Autoportante</w:t>
      </w:r>
      <w:r w:rsidRPr="004A0F53">
        <w:rPr>
          <w:rFonts w:ascii="Arial" w:eastAsia="Times New Roman" w:hAnsi="Arial" w:cs="Arial"/>
          <w:color w:val="000000"/>
          <w:sz w:val="24"/>
          <w:szCs w:val="24"/>
          <w:lang w:eastAsia="es-ES"/>
        </w:rPr>
        <w:t>: Es una variante de estantería automatizada en la que la propia estructura de la estantería sirve como soporte de los cerramientos y la cubierta del edificio.</w:t>
      </w:r>
    </w:p>
    <w:p w:rsidR="00CB3394" w:rsidRPr="004A0F53" w:rsidRDefault="00CB3394" w:rsidP="004A0F53">
      <w:pPr>
        <w:spacing w:line="360" w:lineRule="auto"/>
        <w:jc w:val="both"/>
        <w:rPr>
          <w:rFonts w:ascii="Arial" w:hAnsi="Arial" w:cs="Arial"/>
          <w:sz w:val="24"/>
          <w:szCs w:val="24"/>
        </w:rPr>
      </w:pPr>
    </w:p>
    <w:p w:rsidR="00E95DE9" w:rsidRPr="00AA1932" w:rsidRDefault="00AA1932"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AA1932">
        <w:rPr>
          <w:rFonts w:ascii="Arial" w:eastAsia="Times New Roman" w:hAnsi="Arial" w:cs="Arial"/>
          <w:b/>
          <w:color w:val="000000" w:themeColor="text1"/>
          <w:sz w:val="24"/>
          <w:szCs w:val="24"/>
          <w:shd w:val="clear" w:color="auto" w:fill="FFFFFF"/>
          <w:lang w:eastAsia="es-ES"/>
        </w:rPr>
        <w:t>CARACTERÍSTICAS DEL TRÁFICO ENTRE LOS DIFERENTES CENTROS DE DISTRIBUCIÓN</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Reducir al mínimo posible la mantención, el transporte, las distancias, los recorridos, los movimientos y el tráfico en general.</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lastRenderedPageBreak/>
        <w:t>Poner los elementos más pesados con mayor rotación en los circuitos principales con un fácil acceso. ¨ Ubicar los elementos más pesados con menor rotación en la parte inferior de las pilas.</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Establecer circuitos logísticos principales cortos en los cuales se pondrán las más importantes instalaciones.</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Reducir espacios y aprovechar las alturas.</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Establecer el menor número posible de pasillos y accesos, revisando todos los espacios existentes. Emplear estanterías móviles y flexibles si es posible.</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Mejorar la seguridad, reduciendo riesgos, pérdidas y deterioros.</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Separar la mercadería peligrosa y adaptarla a los espacios disponibles.</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Colocar en la parte inferior de los líquidos y elementos peligrosos. Cuidar pisos, instalaciones eléctricas, elementos de seguridad, etc.</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Mantener el mayor orden posible reduciendo los controles, contabilizaciones y errores.</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Pintar en el suelo los sectores, emplear señales colgantes, etiquetas en los estantes y embalajes identificables. Agrupar productos homogéneos para facilitar el recuento, buscar la sencillez en todo el sistema empleado.</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Reducir costos.</w:t>
      </w:r>
    </w:p>
    <w:p w:rsidR="00797B7D"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Utilizar plenamente los medios y</w:t>
      </w:r>
      <w:r w:rsidR="00797B7D" w:rsidRPr="004A0F53">
        <w:rPr>
          <w:rFonts w:ascii="Arial" w:hAnsi="Arial" w:cs="Arial"/>
          <w:sz w:val="24"/>
          <w:szCs w:val="24"/>
        </w:rPr>
        <w:t xml:space="preserve"> reducir las inmovilizaciones.</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Integrar los procesos, normalizar todo lo posible.</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Usar sistemas flexibles de fácil adaptación a necesidades cambiantes, prever futuras expansiones.</w:t>
      </w:r>
    </w:p>
    <w:p w:rsidR="0024567E" w:rsidRPr="004A0F53" w:rsidRDefault="0024567E" w:rsidP="004A0F53">
      <w:pPr>
        <w:spacing w:line="360" w:lineRule="auto"/>
        <w:jc w:val="both"/>
        <w:rPr>
          <w:rFonts w:ascii="Arial" w:hAnsi="Arial" w:cs="Arial"/>
          <w:sz w:val="24"/>
          <w:szCs w:val="24"/>
        </w:rPr>
      </w:pPr>
      <w:r w:rsidRPr="004A0F53">
        <w:rPr>
          <w:rFonts w:ascii="Arial" w:hAnsi="Arial" w:cs="Arial"/>
          <w:sz w:val="24"/>
          <w:szCs w:val="24"/>
        </w:rPr>
        <w:t>Consultar a todas las secciones afectadas, valorando las alternativas existentes, persuadiendo a los implicados sobre su conveniencia</w:t>
      </w:r>
    </w:p>
    <w:p w:rsidR="00797B7D" w:rsidRDefault="00AA1932" w:rsidP="00392796">
      <w:pPr>
        <w:pStyle w:val="Prrafodelista"/>
        <w:numPr>
          <w:ilvl w:val="0"/>
          <w:numId w:val="40"/>
        </w:numPr>
        <w:spacing w:before="100" w:beforeAutospacing="1" w:after="100" w:afterAutospacing="1" w:line="360" w:lineRule="auto"/>
        <w:ind w:right="135"/>
        <w:jc w:val="both"/>
        <w:rPr>
          <w:rFonts w:ascii="Arial" w:eastAsia="Times New Roman" w:hAnsi="Arial" w:cs="Arial"/>
          <w:b/>
          <w:color w:val="000000" w:themeColor="text1"/>
          <w:sz w:val="24"/>
          <w:szCs w:val="24"/>
          <w:shd w:val="clear" w:color="auto" w:fill="FFFFFF"/>
          <w:lang w:eastAsia="es-ES"/>
        </w:rPr>
      </w:pPr>
      <w:r w:rsidRPr="00AA1932">
        <w:rPr>
          <w:rFonts w:ascii="Arial" w:eastAsia="Times New Roman" w:hAnsi="Arial" w:cs="Arial"/>
          <w:b/>
          <w:color w:val="000000" w:themeColor="text1"/>
          <w:sz w:val="24"/>
          <w:szCs w:val="24"/>
          <w:shd w:val="clear" w:color="auto" w:fill="FFFFFF"/>
          <w:lang w:eastAsia="es-ES"/>
        </w:rPr>
        <w:t>SEGURIDAD INDUSTRIAL EN LAS PLANTAS DE DISTRIBUCIÓN Y CEDIS</w:t>
      </w:r>
    </w:p>
    <w:p w:rsidR="00AA1932" w:rsidRPr="00AA1932" w:rsidRDefault="00AA1932" w:rsidP="00AA1932">
      <w:pPr>
        <w:pStyle w:val="Prrafodelista"/>
        <w:spacing w:before="100" w:beforeAutospacing="1" w:after="100" w:afterAutospacing="1" w:line="360" w:lineRule="auto"/>
        <w:ind w:left="644" w:right="135"/>
        <w:jc w:val="both"/>
        <w:rPr>
          <w:rFonts w:ascii="Arial" w:eastAsia="Times New Roman" w:hAnsi="Arial" w:cs="Arial"/>
          <w:b/>
          <w:color w:val="000000" w:themeColor="text1"/>
          <w:sz w:val="24"/>
          <w:szCs w:val="24"/>
          <w:shd w:val="clear" w:color="auto" w:fill="FFFFFF"/>
          <w:lang w:eastAsia="es-ES"/>
        </w:rPr>
      </w:pPr>
    </w:p>
    <w:p w:rsidR="00797B7D" w:rsidRPr="00AA1932" w:rsidRDefault="00797B7D" w:rsidP="00392796">
      <w:pPr>
        <w:pStyle w:val="Prrafodelista"/>
        <w:numPr>
          <w:ilvl w:val="1"/>
          <w:numId w:val="40"/>
        </w:numPr>
        <w:spacing w:line="360" w:lineRule="auto"/>
        <w:jc w:val="both"/>
        <w:rPr>
          <w:rFonts w:ascii="Arial" w:hAnsi="Arial" w:cs="Arial"/>
          <w:b/>
          <w:sz w:val="24"/>
          <w:szCs w:val="24"/>
        </w:rPr>
      </w:pPr>
      <w:r w:rsidRPr="00AA1932">
        <w:rPr>
          <w:rFonts w:ascii="Arial" w:hAnsi="Arial" w:cs="Arial"/>
          <w:b/>
          <w:sz w:val="24"/>
          <w:szCs w:val="24"/>
        </w:rPr>
        <w:lastRenderedPageBreak/>
        <w:t>CEDI (Centro de distribución)</w:t>
      </w:r>
    </w:p>
    <w:p w:rsidR="00226902" w:rsidRPr="004A0F53" w:rsidRDefault="00797B7D" w:rsidP="004A0F53">
      <w:pPr>
        <w:spacing w:line="360" w:lineRule="auto"/>
        <w:jc w:val="both"/>
        <w:rPr>
          <w:rFonts w:ascii="Arial" w:hAnsi="Arial" w:cs="Arial"/>
          <w:sz w:val="24"/>
          <w:szCs w:val="24"/>
        </w:rPr>
      </w:pPr>
      <w:r w:rsidRPr="004A0F53">
        <w:rPr>
          <w:rFonts w:ascii="Arial" w:hAnsi="Arial" w:cs="Arial"/>
          <w:sz w:val="24"/>
          <w:szCs w:val="24"/>
        </w:rPr>
        <w:t>Infraestructura logística en la cual se almacenan productos y se embarcan ordenes de salida para su distribución al comercio minorista  o mayorista  Debido a su posición estratégica en la cadena logística, es importante y recomendable que los CEDIS cuenten con la seguridad integral en su operación, esto implica, contar con instalaciones adecuadas y con los implementos de seguridad requeridos para controlar y minimizar cualquier conato de incendio o robo que llegue a presentarse, así como personal capacitado en actividades de evacuación, primeros auxilios, rescate, comunicación y brigada contra incendios.</w:t>
      </w:r>
    </w:p>
    <w:p w:rsidR="00226902" w:rsidRPr="004A0F53" w:rsidRDefault="00226902" w:rsidP="004A0F53">
      <w:pPr>
        <w:spacing w:line="360" w:lineRule="auto"/>
        <w:jc w:val="both"/>
        <w:rPr>
          <w:rFonts w:ascii="Arial" w:hAnsi="Arial" w:cs="Arial"/>
          <w:sz w:val="24"/>
          <w:szCs w:val="24"/>
        </w:rPr>
      </w:pPr>
    </w:p>
    <w:p w:rsidR="00AB3187" w:rsidRPr="004A0F53" w:rsidRDefault="00AB3187" w:rsidP="004A0F53">
      <w:pPr>
        <w:spacing w:line="360" w:lineRule="auto"/>
        <w:jc w:val="both"/>
        <w:rPr>
          <w:rFonts w:ascii="Arial" w:hAnsi="Arial" w:cs="Arial"/>
          <w:sz w:val="24"/>
          <w:szCs w:val="24"/>
        </w:rPr>
      </w:pPr>
    </w:p>
    <w:sectPr w:rsidR="00AB3187" w:rsidRPr="004A0F5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93046"/>
    <w:multiLevelType w:val="multilevel"/>
    <w:tmpl w:val="59C2BBFE"/>
    <w:lvl w:ilvl="0">
      <w:start w:val="3"/>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9040C59"/>
    <w:multiLevelType w:val="hybridMultilevel"/>
    <w:tmpl w:val="A856550C"/>
    <w:lvl w:ilvl="0" w:tplc="080A000B">
      <w:start w:val="1"/>
      <w:numFmt w:val="bullet"/>
      <w:lvlText w:val=""/>
      <w:lvlJc w:val="left"/>
      <w:pPr>
        <w:ind w:left="791" w:hanging="360"/>
      </w:pPr>
      <w:rPr>
        <w:rFonts w:ascii="Wingdings" w:hAnsi="Wingdings" w:hint="default"/>
      </w:rPr>
    </w:lvl>
    <w:lvl w:ilvl="1" w:tplc="080A0003" w:tentative="1">
      <w:start w:val="1"/>
      <w:numFmt w:val="bullet"/>
      <w:lvlText w:val="o"/>
      <w:lvlJc w:val="left"/>
      <w:pPr>
        <w:ind w:left="1511" w:hanging="360"/>
      </w:pPr>
      <w:rPr>
        <w:rFonts w:ascii="Courier New" w:hAnsi="Courier New" w:cs="Courier New" w:hint="default"/>
      </w:rPr>
    </w:lvl>
    <w:lvl w:ilvl="2" w:tplc="080A0005" w:tentative="1">
      <w:start w:val="1"/>
      <w:numFmt w:val="bullet"/>
      <w:lvlText w:val=""/>
      <w:lvlJc w:val="left"/>
      <w:pPr>
        <w:ind w:left="2231" w:hanging="360"/>
      </w:pPr>
      <w:rPr>
        <w:rFonts w:ascii="Wingdings" w:hAnsi="Wingdings" w:hint="default"/>
      </w:rPr>
    </w:lvl>
    <w:lvl w:ilvl="3" w:tplc="080A0001" w:tentative="1">
      <w:start w:val="1"/>
      <w:numFmt w:val="bullet"/>
      <w:lvlText w:val=""/>
      <w:lvlJc w:val="left"/>
      <w:pPr>
        <w:ind w:left="2951" w:hanging="360"/>
      </w:pPr>
      <w:rPr>
        <w:rFonts w:ascii="Symbol" w:hAnsi="Symbol" w:hint="default"/>
      </w:rPr>
    </w:lvl>
    <w:lvl w:ilvl="4" w:tplc="080A0003" w:tentative="1">
      <w:start w:val="1"/>
      <w:numFmt w:val="bullet"/>
      <w:lvlText w:val="o"/>
      <w:lvlJc w:val="left"/>
      <w:pPr>
        <w:ind w:left="3671" w:hanging="360"/>
      </w:pPr>
      <w:rPr>
        <w:rFonts w:ascii="Courier New" w:hAnsi="Courier New" w:cs="Courier New" w:hint="default"/>
      </w:rPr>
    </w:lvl>
    <w:lvl w:ilvl="5" w:tplc="080A0005" w:tentative="1">
      <w:start w:val="1"/>
      <w:numFmt w:val="bullet"/>
      <w:lvlText w:val=""/>
      <w:lvlJc w:val="left"/>
      <w:pPr>
        <w:ind w:left="4391" w:hanging="360"/>
      </w:pPr>
      <w:rPr>
        <w:rFonts w:ascii="Wingdings" w:hAnsi="Wingdings" w:hint="default"/>
      </w:rPr>
    </w:lvl>
    <w:lvl w:ilvl="6" w:tplc="080A0001" w:tentative="1">
      <w:start w:val="1"/>
      <w:numFmt w:val="bullet"/>
      <w:lvlText w:val=""/>
      <w:lvlJc w:val="left"/>
      <w:pPr>
        <w:ind w:left="5111" w:hanging="360"/>
      </w:pPr>
      <w:rPr>
        <w:rFonts w:ascii="Symbol" w:hAnsi="Symbol" w:hint="default"/>
      </w:rPr>
    </w:lvl>
    <w:lvl w:ilvl="7" w:tplc="080A0003" w:tentative="1">
      <w:start w:val="1"/>
      <w:numFmt w:val="bullet"/>
      <w:lvlText w:val="o"/>
      <w:lvlJc w:val="left"/>
      <w:pPr>
        <w:ind w:left="5831" w:hanging="360"/>
      </w:pPr>
      <w:rPr>
        <w:rFonts w:ascii="Courier New" w:hAnsi="Courier New" w:cs="Courier New" w:hint="default"/>
      </w:rPr>
    </w:lvl>
    <w:lvl w:ilvl="8" w:tplc="080A0005" w:tentative="1">
      <w:start w:val="1"/>
      <w:numFmt w:val="bullet"/>
      <w:lvlText w:val=""/>
      <w:lvlJc w:val="left"/>
      <w:pPr>
        <w:ind w:left="6551" w:hanging="360"/>
      </w:pPr>
      <w:rPr>
        <w:rFonts w:ascii="Wingdings" w:hAnsi="Wingdings" w:hint="default"/>
      </w:rPr>
    </w:lvl>
  </w:abstractNum>
  <w:abstractNum w:abstractNumId="2">
    <w:nsid w:val="0B0D156D"/>
    <w:multiLevelType w:val="hybridMultilevel"/>
    <w:tmpl w:val="A6580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4DB537D"/>
    <w:multiLevelType w:val="multilevel"/>
    <w:tmpl w:val="4C40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F33691"/>
    <w:multiLevelType w:val="multilevel"/>
    <w:tmpl w:val="10084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F7028C"/>
    <w:multiLevelType w:val="multilevel"/>
    <w:tmpl w:val="A3580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1A633C"/>
    <w:multiLevelType w:val="multilevel"/>
    <w:tmpl w:val="65AA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D0171C"/>
    <w:multiLevelType w:val="multilevel"/>
    <w:tmpl w:val="A6EE7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CE248D"/>
    <w:multiLevelType w:val="multilevel"/>
    <w:tmpl w:val="4C40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C80219"/>
    <w:multiLevelType w:val="multilevel"/>
    <w:tmpl w:val="75BC0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D866D9"/>
    <w:multiLevelType w:val="hybridMultilevel"/>
    <w:tmpl w:val="9EB87E6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695622D"/>
    <w:multiLevelType w:val="multilevel"/>
    <w:tmpl w:val="50B8F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685F41"/>
    <w:multiLevelType w:val="multilevel"/>
    <w:tmpl w:val="35347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0809D9"/>
    <w:multiLevelType w:val="multilevel"/>
    <w:tmpl w:val="F890361E"/>
    <w:lvl w:ilvl="0">
      <w:start w:val="2"/>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nsid w:val="2F102615"/>
    <w:multiLevelType w:val="multilevel"/>
    <w:tmpl w:val="91AA9D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604A02"/>
    <w:multiLevelType w:val="multilevel"/>
    <w:tmpl w:val="4C40C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9B0DFD"/>
    <w:multiLevelType w:val="hybridMultilevel"/>
    <w:tmpl w:val="B622B06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nsid w:val="3719746A"/>
    <w:multiLevelType w:val="multilevel"/>
    <w:tmpl w:val="9D0EABC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74752F0"/>
    <w:multiLevelType w:val="multilevel"/>
    <w:tmpl w:val="1818B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DF0F64"/>
    <w:multiLevelType w:val="multilevel"/>
    <w:tmpl w:val="0C0A0025"/>
    <w:lvl w:ilvl="0">
      <w:start w:val="1"/>
      <w:numFmt w:val="decimal"/>
      <w:pStyle w:val="Ttulo1"/>
      <w:lvlText w:val="%1"/>
      <w:lvlJc w:val="left"/>
      <w:pPr>
        <w:ind w:left="432" w:hanging="432"/>
      </w:pPr>
      <w:rPr>
        <w:rFonts w:hint="default"/>
        <w:sz w:val="20"/>
      </w:rPr>
    </w:lvl>
    <w:lvl w:ilvl="1">
      <w:start w:val="1"/>
      <w:numFmt w:val="decimal"/>
      <w:pStyle w:val="Ttulo2"/>
      <w:lvlText w:val="%1.%2"/>
      <w:lvlJc w:val="left"/>
      <w:pPr>
        <w:ind w:left="576" w:hanging="576"/>
      </w:pPr>
      <w:rPr>
        <w:rFonts w:hint="default"/>
        <w:sz w:val="20"/>
      </w:rPr>
    </w:lvl>
    <w:lvl w:ilvl="2">
      <w:start w:val="1"/>
      <w:numFmt w:val="decimal"/>
      <w:pStyle w:val="Ttulo3"/>
      <w:lvlText w:val="%1.%2.%3"/>
      <w:lvlJc w:val="left"/>
      <w:pPr>
        <w:ind w:left="720" w:hanging="720"/>
      </w:pPr>
      <w:rPr>
        <w:rFonts w:hint="default"/>
        <w:sz w:val="20"/>
      </w:rPr>
    </w:lvl>
    <w:lvl w:ilvl="3">
      <w:start w:val="1"/>
      <w:numFmt w:val="decimal"/>
      <w:pStyle w:val="Ttulo4"/>
      <w:lvlText w:val="%1.%2.%3.%4"/>
      <w:lvlJc w:val="left"/>
      <w:pPr>
        <w:ind w:left="864" w:hanging="864"/>
      </w:pPr>
      <w:rPr>
        <w:rFonts w:hint="default"/>
        <w:sz w:val="20"/>
      </w:rPr>
    </w:lvl>
    <w:lvl w:ilvl="4">
      <w:start w:val="1"/>
      <w:numFmt w:val="decimal"/>
      <w:pStyle w:val="Ttulo5"/>
      <w:lvlText w:val="%1.%2.%3.%4.%5"/>
      <w:lvlJc w:val="left"/>
      <w:pPr>
        <w:ind w:left="1008" w:hanging="1008"/>
      </w:pPr>
      <w:rPr>
        <w:rFonts w:hint="default"/>
        <w:sz w:val="20"/>
      </w:rPr>
    </w:lvl>
    <w:lvl w:ilvl="5">
      <w:start w:val="1"/>
      <w:numFmt w:val="decimal"/>
      <w:pStyle w:val="Ttulo6"/>
      <w:lvlText w:val="%1.%2.%3.%4.%5.%6"/>
      <w:lvlJc w:val="left"/>
      <w:pPr>
        <w:ind w:left="1152" w:hanging="1152"/>
      </w:pPr>
      <w:rPr>
        <w:rFonts w:hint="default"/>
        <w:sz w:val="20"/>
      </w:rPr>
    </w:lvl>
    <w:lvl w:ilvl="6">
      <w:start w:val="1"/>
      <w:numFmt w:val="decimal"/>
      <w:pStyle w:val="Ttulo7"/>
      <w:lvlText w:val="%1.%2.%3.%4.%5.%6.%7"/>
      <w:lvlJc w:val="left"/>
      <w:pPr>
        <w:ind w:left="1296" w:hanging="1296"/>
      </w:pPr>
      <w:rPr>
        <w:rFonts w:hint="default"/>
        <w:sz w:val="20"/>
      </w:rPr>
    </w:lvl>
    <w:lvl w:ilvl="7">
      <w:start w:val="1"/>
      <w:numFmt w:val="decimal"/>
      <w:pStyle w:val="Ttulo8"/>
      <w:lvlText w:val="%1.%2.%3.%4.%5.%6.%7.%8"/>
      <w:lvlJc w:val="left"/>
      <w:pPr>
        <w:ind w:left="1440" w:hanging="1440"/>
      </w:pPr>
      <w:rPr>
        <w:rFonts w:hint="default"/>
        <w:sz w:val="20"/>
      </w:rPr>
    </w:lvl>
    <w:lvl w:ilvl="8">
      <w:start w:val="1"/>
      <w:numFmt w:val="decimal"/>
      <w:pStyle w:val="Ttulo9"/>
      <w:lvlText w:val="%1.%2.%3.%4.%5.%6.%7.%8.%9"/>
      <w:lvlJc w:val="left"/>
      <w:pPr>
        <w:ind w:left="1584" w:hanging="1584"/>
      </w:pPr>
      <w:rPr>
        <w:rFonts w:hint="default"/>
        <w:sz w:val="20"/>
      </w:rPr>
    </w:lvl>
  </w:abstractNum>
  <w:abstractNum w:abstractNumId="20">
    <w:nsid w:val="407B6E38"/>
    <w:multiLevelType w:val="multilevel"/>
    <w:tmpl w:val="090C613C"/>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43A83B20"/>
    <w:multiLevelType w:val="multilevel"/>
    <w:tmpl w:val="47A62F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49D0742"/>
    <w:multiLevelType w:val="multilevel"/>
    <w:tmpl w:val="642A0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6FD16EE"/>
    <w:multiLevelType w:val="multilevel"/>
    <w:tmpl w:val="A3D2321E"/>
    <w:lvl w:ilvl="0">
      <w:start w:val="3"/>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7E97279"/>
    <w:multiLevelType w:val="multilevel"/>
    <w:tmpl w:val="7ED08CC0"/>
    <w:lvl w:ilvl="0">
      <w:start w:val="1"/>
      <w:numFmt w:val="decimal"/>
      <w:lvlText w:val="%1."/>
      <w:lvlJc w:val="left"/>
      <w:pPr>
        <w:ind w:left="792" w:hanging="360"/>
      </w:pPr>
      <w:rPr>
        <w:rFonts w:hint="default"/>
      </w:rPr>
    </w:lvl>
    <w:lvl w:ilvl="1">
      <w:start w:val="1"/>
      <w:numFmt w:val="decimal"/>
      <w:isLgl/>
      <w:lvlText w:val="%1.%2"/>
      <w:lvlJc w:val="left"/>
      <w:pPr>
        <w:ind w:left="1152"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rPr>
    </w:lvl>
    <w:lvl w:ilvl="4">
      <w:start w:val="1"/>
      <w:numFmt w:val="decimal"/>
      <w:isLgl/>
      <w:lvlText w:val="%1.%2.%3.%4.%5"/>
      <w:lvlJc w:val="left"/>
      <w:pPr>
        <w:ind w:left="1872" w:hanging="144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2232" w:hanging="1800"/>
      </w:pPr>
      <w:rPr>
        <w:rFonts w:hint="default"/>
      </w:rPr>
    </w:lvl>
    <w:lvl w:ilvl="7">
      <w:start w:val="1"/>
      <w:numFmt w:val="decimal"/>
      <w:isLgl/>
      <w:lvlText w:val="%1.%2.%3.%4.%5.%6.%7.%8"/>
      <w:lvlJc w:val="left"/>
      <w:pPr>
        <w:ind w:left="2592" w:hanging="2160"/>
      </w:pPr>
      <w:rPr>
        <w:rFonts w:hint="default"/>
      </w:rPr>
    </w:lvl>
    <w:lvl w:ilvl="8">
      <w:start w:val="1"/>
      <w:numFmt w:val="decimal"/>
      <w:isLgl/>
      <w:lvlText w:val="%1.%2.%3.%4.%5.%6.%7.%8.%9"/>
      <w:lvlJc w:val="left"/>
      <w:pPr>
        <w:ind w:left="2592" w:hanging="2160"/>
      </w:pPr>
      <w:rPr>
        <w:rFonts w:hint="default"/>
      </w:rPr>
    </w:lvl>
  </w:abstractNum>
  <w:abstractNum w:abstractNumId="25">
    <w:nsid w:val="4992366B"/>
    <w:multiLevelType w:val="multilevel"/>
    <w:tmpl w:val="A1FE0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172CE1"/>
    <w:multiLevelType w:val="multilevel"/>
    <w:tmpl w:val="4C40C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374483"/>
    <w:multiLevelType w:val="multilevel"/>
    <w:tmpl w:val="08E2FFF8"/>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E63593A"/>
    <w:multiLevelType w:val="multilevel"/>
    <w:tmpl w:val="AEC8E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F72C01"/>
    <w:multiLevelType w:val="multilevel"/>
    <w:tmpl w:val="9D0EABC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613508A9"/>
    <w:multiLevelType w:val="hybridMultilevel"/>
    <w:tmpl w:val="C55A9B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B445A95"/>
    <w:multiLevelType w:val="hybridMultilevel"/>
    <w:tmpl w:val="9148189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nsid w:val="6C013E95"/>
    <w:multiLevelType w:val="multilevel"/>
    <w:tmpl w:val="9D0EABCE"/>
    <w:lvl w:ilvl="0">
      <w:start w:val="1"/>
      <w:numFmt w:val="decimal"/>
      <w:lvlText w:val="%1."/>
      <w:lvlJc w:val="left"/>
      <w:pPr>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6C4F527C"/>
    <w:multiLevelType w:val="hybridMultilevel"/>
    <w:tmpl w:val="535C79E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700949D7"/>
    <w:multiLevelType w:val="multilevel"/>
    <w:tmpl w:val="2124BC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nsid w:val="7290501E"/>
    <w:multiLevelType w:val="multilevel"/>
    <w:tmpl w:val="A2645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741A7A"/>
    <w:multiLevelType w:val="multilevel"/>
    <w:tmpl w:val="CD028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9A01D4"/>
    <w:multiLevelType w:val="hybridMultilevel"/>
    <w:tmpl w:val="DFA07A7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7CD71E95"/>
    <w:multiLevelType w:val="multilevel"/>
    <w:tmpl w:val="C448A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E303D60"/>
    <w:multiLevelType w:val="hybridMultilevel"/>
    <w:tmpl w:val="E408A5B6"/>
    <w:lvl w:ilvl="0" w:tplc="26F8567A">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5"/>
  </w:num>
  <w:num w:numId="2">
    <w:abstractNumId w:val="6"/>
  </w:num>
  <w:num w:numId="3">
    <w:abstractNumId w:val="19"/>
  </w:num>
  <w:num w:numId="4">
    <w:abstractNumId w:val="15"/>
  </w:num>
  <w:num w:numId="5">
    <w:abstractNumId w:val="24"/>
  </w:num>
  <w:num w:numId="6">
    <w:abstractNumId w:val="3"/>
  </w:num>
  <w:num w:numId="7">
    <w:abstractNumId w:val="8"/>
  </w:num>
  <w:num w:numId="8">
    <w:abstractNumId w:val="26"/>
  </w:num>
  <w:num w:numId="9">
    <w:abstractNumId w:val="30"/>
  </w:num>
  <w:num w:numId="10">
    <w:abstractNumId w:val="4"/>
  </w:num>
  <w:num w:numId="11">
    <w:abstractNumId w:val="11"/>
  </w:num>
  <w:num w:numId="12">
    <w:abstractNumId w:val="36"/>
  </w:num>
  <w:num w:numId="13">
    <w:abstractNumId w:val="7"/>
  </w:num>
  <w:num w:numId="14">
    <w:abstractNumId w:val="27"/>
  </w:num>
  <w:num w:numId="15">
    <w:abstractNumId w:val="28"/>
  </w:num>
  <w:num w:numId="16">
    <w:abstractNumId w:val="20"/>
  </w:num>
  <w:num w:numId="17">
    <w:abstractNumId w:val="18"/>
  </w:num>
  <w:num w:numId="18">
    <w:abstractNumId w:val="14"/>
  </w:num>
  <w:num w:numId="19">
    <w:abstractNumId w:val="25"/>
  </w:num>
  <w:num w:numId="20">
    <w:abstractNumId w:val="21"/>
  </w:num>
  <w:num w:numId="21">
    <w:abstractNumId w:val="32"/>
  </w:num>
  <w:num w:numId="22">
    <w:abstractNumId w:val="37"/>
  </w:num>
  <w:num w:numId="23">
    <w:abstractNumId w:val="33"/>
  </w:num>
  <w:num w:numId="24">
    <w:abstractNumId w:val="31"/>
  </w:num>
  <w:num w:numId="25">
    <w:abstractNumId w:val="10"/>
  </w:num>
  <w:num w:numId="26">
    <w:abstractNumId w:val="16"/>
  </w:num>
  <w:num w:numId="27">
    <w:abstractNumId w:val="29"/>
  </w:num>
  <w:num w:numId="28">
    <w:abstractNumId w:val="17"/>
  </w:num>
  <w:num w:numId="29">
    <w:abstractNumId w:val="13"/>
  </w:num>
  <w:num w:numId="30">
    <w:abstractNumId w:val="39"/>
  </w:num>
  <w:num w:numId="31">
    <w:abstractNumId w:val="2"/>
  </w:num>
  <w:num w:numId="32">
    <w:abstractNumId w:val="1"/>
  </w:num>
  <w:num w:numId="33">
    <w:abstractNumId w:val="22"/>
  </w:num>
  <w:num w:numId="34">
    <w:abstractNumId w:val="23"/>
  </w:num>
  <w:num w:numId="35">
    <w:abstractNumId w:val="12"/>
  </w:num>
  <w:num w:numId="36">
    <w:abstractNumId w:val="38"/>
  </w:num>
  <w:num w:numId="37">
    <w:abstractNumId w:val="9"/>
  </w:num>
  <w:num w:numId="38">
    <w:abstractNumId w:val="5"/>
  </w:num>
  <w:num w:numId="39">
    <w:abstractNumId w:val="34"/>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67E"/>
    <w:rsid w:val="0000041F"/>
    <w:rsid w:val="000213F2"/>
    <w:rsid w:val="00054155"/>
    <w:rsid w:val="00064130"/>
    <w:rsid w:val="00074F6B"/>
    <w:rsid w:val="00093F0E"/>
    <w:rsid w:val="000A2E39"/>
    <w:rsid w:val="000F4B3D"/>
    <w:rsid w:val="00157F7D"/>
    <w:rsid w:val="001701F9"/>
    <w:rsid w:val="001B1B23"/>
    <w:rsid w:val="00207B4A"/>
    <w:rsid w:val="00226902"/>
    <w:rsid w:val="0024567E"/>
    <w:rsid w:val="002658BA"/>
    <w:rsid w:val="00277C73"/>
    <w:rsid w:val="0029217A"/>
    <w:rsid w:val="002A2F05"/>
    <w:rsid w:val="002A5092"/>
    <w:rsid w:val="002A55B2"/>
    <w:rsid w:val="002D29E0"/>
    <w:rsid w:val="002D3BD6"/>
    <w:rsid w:val="00320616"/>
    <w:rsid w:val="00330840"/>
    <w:rsid w:val="00333B4F"/>
    <w:rsid w:val="00392796"/>
    <w:rsid w:val="003A49F8"/>
    <w:rsid w:val="003A5E50"/>
    <w:rsid w:val="004135A2"/>
    <w:rsid w:val="00460179"/>
    <w:rsid w:val="00463CAB"/>
    <w:rsid w:val="00466E77"/>
    <w:rsid w:val="004A0F53"/>
    <w:rsid w:val="005558E6"/>
    <w:rsid w:val="00565B6B"/>
    <w:rsid w:val="005F6CE6"/>
    <w:rsid w:val="00677D5A"/>
    <w:rsid w:val="00687342"/>
    <w:rsid w:val="006A4807"/>
    <w:rsid w:val="00707FFE"/>
    <w:rsid w:val="007171C7"/>
    <w:rsid w:val="007331C7"/>
    <w:rsid w:val="00774A5D"/>
    <w:rsid w:val="00797B7D"/>
    <w:rsid w:val="007A3420"/>
    <w:rsid w:val="007A69AD"/>
    <w:rsid w:val="007C6CBB"/>
    <w:rsid w:val="008328FC"/>
    <w:rsid w:val="008441F1"/>
    <w:rsid w:val="008E111F"/>
    <w:rsid w:val="008E523B"/>
    <w:rsid w:val="008F1AB1"/>
    <w:rsid w:val="00902B68"/>
    <w:rsid w:val="0091320B"/>
    <w:rsid w:val="00915369"/>
    <w:rsid w:val="009A733C"/>
    <w:rsid w:val="009A7DCD"/>
    <w:rsid w:val="009C6747"/>
    <w:rsid w:val="00A36B3A"/>
    <w:rsid w:val="00A62413"/>
    <w:rsid w:val="00AA1932"/>
    <w:rsid w:val="00AB3187"/>
    <w:rsid w:val="00AE44BA"/>
    <w:rsid w:val="00AE7665"/>
    <w:rsid w:val="00B843D7"/>
    <w:rsid w:val="00B90FCD"/>
    <w:rsid w:val="00BA4E9F"/>
    <w:rsid w:val="00BB066D"/>
    <w:rsid w:val="00BD549C"/>
    <w:rsid w:val="00C02123"/>
    <w:rsid w:val="00CB3394"/>
    <w:rsid w:val="00D84EE2"/>
    <w:rsid w:val="00DC550D"/>
    <w:rsid w:val="00E01852"/>
    <w:rsid w:val="00E06902"/>
    <w:rsid w:val="00E820AF"/>
    <w:rsid w:val="00E95DE9"/>
    <w:rsid w:val="00EC788F"/>
    <w:rsid w:val="00F00AB5"/>
    <w:rsid w:val="00F1449D"/>
    <w:rsid w:val="00F4168D"/>
    <w:rsid w:val="00F83C5C"/>
    <w:rsid w:val="00F94FE2"/>
    <w:rsid w:val="00FA635C"/>
    <w:rsid w:val="00FC5D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8441F1"/>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lang w:val="es-CO" w:eastAsia="es-CO"/>
    </w:rPr>
  </w:style>
  <w:style w:type="paragraph" w:styleId="Ttulo2">
    <w:name w:val="heading 2"/>
    <w:basedOn w:val="Normal"/>
    <w:link w:val="Ttulo2Car"/>
    <w:uiPriority w:val="9"/>
    <w:qFormat/>
    <w:rsid w:val="008441F1"/>
    <w:pPr>
      <w:numPr>
        <w:ilvl w:val="1"/>
        <w:numId w:val="3"/>
      </w:numPr>
      <w:spacing w:after="0" w:line="240" w:lineRule="auto"/>
      <w:outlineLvl w:val="1"/>
    </w:pPr>
    <w:rPr>
      <w:rFonts w:ascii="Arial" w:eastAsia="Times New Roman" w:hAnsi="Arial" w:cs="Arial"/>
      <w:color w:val="29166F"/>
      <w:sz w:val="20"/>
      <w:szCs w:val="20"/>
      <w:lang w:val="es-CO" w:eastAsia="es-ES"/>
    </w:rPr>
  </w:style>
  <w:style w:type="paragraph" w:styleId="Ttulo3">
    <w:name w:val="heading 3"/>
    <w:basedOn w:val="Normal"/>
    <w:next w:val="Normal"/>
    <w:link w:val="Ttulo3Car"/>
    <w:uiPriority w:val="9"/>
    <w:semiHidden/>
    <w:unhideWhenUsed/>
    <w:qFormat/>
    <w:rsid w:val="008441F1"/>
    <w:pPr>
      <w:keepNext/>
      <w:keepLines/>
      <w:numPr>
        <w:ilvl w:val="2"/>
        <w:numId w:val="3"/>
      </w:numPr>
      <w:spacing w:before="200" w:after="0"/>
      <w:outlineLvl w:val="2"/>
    </w:pPr>
    <w:rPr>
      <w:rFonts w:asciiTheme="majorHAnsi" w:eastAsiaTheme="majorEastAsia" w:hAnsiTheme="majorHAnsi" w:cstheme="majorBidi"/>
      <w:b/>
      <w:bCs/>
      <w:color w:val="4F81BD" w:themeColor="accent1"/>
      <w:lang w:val="es-CO" w:eastAsia="es-CO"/>
    </w:rPr>
  </w:style>
  <w:style w:type="paragraph" w:styleId="Ttulo4">
    <w:name w:val="heading 4"/>
    <w:basedOn w:val="Normal"/>
    <w:next w:val="Normal"/>
    <w:link w:val="Ttulo4Car"/>
    <w:uiPriority w:val="9"/>
    <w:semiHidden/>
    <w:unhideWhenUsed/>
    <w:qFormat/>
    <w:rsid w:val="008441F1"/>
    <w:pPr>
      <w:keepNext/>
      <w:keepLines/>
      <w:numPr>
        <w:ilvl w:val="3"/>
        <w:numId w:val="3"/>
      </w:numPr>
      <w:spacing w:before="200" w:after="0"/>
      <w:outlineLvl w:val="3"/>
    </w:pPr>
    <w:rPr>
      <w:rFonts w:asciiTheme="majorHAnsi" w:eastAsiaTheme="majorEastAsia" w:hAnsiTheme="majorHAnsi" w:cstheme="majorBidi"/>
      <w:b/>
      <w:bCs/>
      <w:i/>
      <w:iCs/>
      <w:color w:val="4F81BD" w:themeColor="accent1"/>
      <w:lang w:val="es-CO" w:eastAsia="es-CO"/>
    </w:rPr>
  </w:style>
  <w:style w:type="paragraph" w:styleId="Ttulo5">
    <w:name w:val="heading 5"/>
    <w:basedOn w:val="Normal"/>
    <w:next w:val="Normal"/>
    <w:link w:val="Ttulo5Car"/>
    <w:uiPriority w:val="9"/>
    <w:semiHidden/>
    <w:unhideWhenUsed/>
    <w:qFormat/>
    <w:rsid w:val="008441F1"/>
    <w:pPr>
      <w:keepNext/>
      <w:keepLines/>
      <w:numPr>
        <w:ilvl w:val="4"/>
        <w:numId w:val="3"/>
      </w:numPr>
      <w:spacing w:before="200" w:after="0"/>
      <w:outlineLvl w:val="4"/>
    </w:pPr>
    <w:rPr>
      <w:rFonts w:asciiTheme="majorHAnsi" w:eastAsiaTheme="majorEastAsia" w:hAnsiTheme="majorHAnsi" w:cstheme="majorBidi"/>
      <w:color w:val="243F60" w:themeColor="accent1" w:themeShade="7F"/>
      <w:lang w:val="es-CO" w:eastAsia="es-CO"/>
    </w:rPr>
  </w:style>
  <w:style w:type="paragraph" w:styleId="Ttulo6">
    <w:name w:val="heading 6"/>
    <w:basedOn w:val="Normal"/>
    <w:next w:val="Normal"/>
    <w:link w:val="Ttulo6Car"/>
    <w:uiPriority w:val="9"/>
    <w:semiHidden/>
    <w:unhideWhenUsed/>
    <w:qFormat/>
    <w:rsid w:val="008441F1"/>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lang w:val="es-CO" w:eastAsia="es-CO"/>
    </w:rPr>
  </w:style>
  <w:style w:type="paragraph" w:styleId="Ttulo7">
    <w:name w:val="heading 7"/>
    <w:basedOn w:val="Normal"/>
    <w:next w:val="Normal"/>
    <w:link w:val="Ttulo7Car"/>
    <w:uiPriority w:val="9"/>
    <w:semiHidden/>
    <w:unhideWhenUsed/>
    <w:qFormat/>
    <w:rsid w:val="008441F1"/>
    <w:pPr>
      <w:keepNext/>
      <w:keepLines/>
      <w:numPr>
        <w:ilvl w:val="6"/>
        <w:numId w:val="3"/>
      </w:numPr>
      <w:spacing w:before="200" w:after="0"/>
      <w:outlineLvl w:val="6"/>
    </w:pPr>
    <w:rPr>
      <w:rFonts w:asciiTheme="majorHAnsi" w:eastAsiaTheme="majorEastAsia" w:hAnsiTheme="majorHAnsi" w:cstheme="majorBidi"/>
      <w:i/>
      <w:iCs/>
      <w:color w:val="404040" w:themeColor="text1" w:themeTint="BF"/>
      <w:lang w:val="es-CO" w:eastAsia="es-CO"/>
    </w:rPr>
  </w:style>
  <w:style w:type="paragraph" w:styleId="Ttulo8">
    <w:name w:val="heading 8"/>
    <w:basedOn w:val="Normal"/>
    <w:next w:val="Normal"/>
    <w:link w:val="Ttulo8Car"/>
    <w:uiPriority w:val="9"/>
    <w:semiHidden/>
    <w:unhideWhenUsed/>
    <w:qFormat/>
    <w:rsid w:val="008441F1"/>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lang w:val="es-CO" w:eastAsia="es-CO"/>
    </w:rPr>
  </w:style>
  <w:style w:type="paragraph" w:styleId="Ttulo9">
    <w:name w:val="heading 9"/>
    <w:basedOn w:val="Normal"/>
    <w:next w:val="Normal"/>
    <w:link w:val="Ttulo9Car"/>
    <w:uiPriority w:val="9"/>
    <w:semiHidden/>
    <w:unhideWhenUsed/>
    <w:qFormat/>
    <w:rsid w:val="008441F1"/>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B339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CB3394"/>
  </w:style>
  <w:style w:type="character" w:styleId="Hipervnculo">
    <w:name w:val="Hyperlink"/>
    <w:basedOn w:val="Fuentedeprrafopredeter"/>
    <w:uiPriority w:val="99"/>
    <w:semiHidden/>
    <w:unhideWhenUsed/>
    <w:rsid w:val="00CB3394"/>
    <w:rPr>
      <w:color w:val="0000FF"/>
      <w:u w:val="single"/>
    </w:rPr>
  </w:style>
  <w:style w:type="paragraph" w:styleId="Textodeglobo">
    <w:name w:val="Balloon Text"/>
    <w:basedOn w:val="Normal"/>
    <w:link w:val="TextodegloboCar"/>
    <w:uiPriority w:val="99"/>
    <w:semiHidden/>
    <w:unhideWhenUsed/>
    <w:rsid w:val="00CB33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3394"/>
    <w:rPr>
      <w:rFonts w:ascii="Tahoma" w:hAnsi="Tahoma" w:cs="Tahoma"/>
      <w:sz w:val="16"/>
      <w:szCs w:val="16"/>
    </w:rPr>
  </w:style>
  <w:style w:type="character" w:styleId="nfasisintenso">
    <w:name w:val="Intense Emphasis"/>
    <w:basedOn w:val="Fuentedeprrafopredeter"/>
    <w:uiPriority w:val="21"/>
    <w:qFormat/>
    <w:rsid w:val="00E95DE9"/>
    <w:rPr>
      <w:b/>
      <w:bCs/>
      <w:i/>
      <w:iCs/>
      <w:color w:val="4F81BD" w:themeColor="accent1"/>
    </w:rPr>
  </w:style>
  <w:style w:type="character" w:customStyle="1" w:styleId="Ttulo1Car">
    <w:name w:val="Título 1 Car"/>
    <w:basedOn w:val="Fuentedeprrafopredeter"/>
    <w:link w:val="Ttulo1"/>
    <w:uiPriority w:val="9"/>
    <w:rsid w:val="008441F1"/>
    <w:rPr>
      <w:rFonts w:asciiTheme="majorHAnsi" w:eastAsiaTheme="majorEastAsia" w:hAnsiTheme="majorHAnsi" w:cstheme="majorBidi"/>
      <w:b/>
      <w:bCs/>
      <w:color w:val="365F91" w:themeColor="accent1" w:themeShade="BF"/>
      <w:sz w:val="28"/>
      <w:szCs w:val="28"/>
      <w:lang w:val="es-CO" w:eastAsia="es-CO"/>
    </w:rPr>
  </w:style>
  <w:style w:type="character" w:customStyle="1" w:styleId="Ttulo2Car">
    <w:name w:val="Título 2 Car"/>
    <w:basedOn w:val="Fuentedeprrafopredeter"/>
    <w:link w:val="Ttulo2"/>
    <w:uiPriority w:val="9"/>
    <w:rsid w:val="008441F1"/>
    <w:rPr>
      <w:rFonts w:ascii="Arial" w:eastAsia="Times New Roman" w:hAnsi="Arial" w:cs="Arial"/>
      <w:color w:val="29166F"/>
      <w:sz w:val="20"/>
      <w:szCs w:val="20"/>
      <w:lang w:val="es-CO" w:eastAsia="es-ES"/>
    </w:rPr>
  </w:style>
  <w:style w:type="character" w:customStyle="1" w:styleId="Ttulo3Car">
    <w:name w:val="Título 3 Car"/>
    <w:basedOn w:val="Fuentedeprrafopredeter"/>
    <w:link w:val="Ttulo3"/>
    <w:uiPriority w:val="9"/>
    <w:semiHidden/>
    <w:rsid w:val="008441F1"/>
    <w:rPr>
      <w:rFonts w:asciiTheme="majorHAnsi" w:eastAsiaTheme="majorEastAsia" w:hAnsiTheme="majorHAnsi" w:cstheme="majorBidi"/>
      <w:b/>
      <w:bCs/>
      <w:color w:val="4F81BD" w:themeColor="accent1"/>
      <w:lang w:val="es-CO" w:eastAsia="es-CO"/>
    </w:rPr>
  </w:style>
  <w:style w:type="character" w:customStyle="1" w:styleId="Ttulo4Car">
    <w:name w:val="Título 4 Car"/>
    <w:basedOn w:val="Fuentedeprrafopredeter"/>
    <w:link w:val="Ttulo4"/>
    <w:uiPriority w:val="9"/>
    <w:semiHidden/>
    <w:rsid w:val="008441F1"/>
    <w:rPr>
      <w:rFonts w:asciiTheme="majorHAnsi" w:eastAsiaTheme="majorEastAsia" w:hAnsiTheme="majorHAnsi" w:cstheme="majorBidi"/>
      <w:b/>
      <w:bCs/>
      <w:i/>
      <w:iCs/>
      <w:color w:val="4F81BD" w:themeColor="accent1"/>
      <w:lang w:val="es-CO" w:eastAsia="es-CO"/>
    </w:rPr>
  </w:style>
  <w:style w:type="character" w:customStyle="1" w:styleId="Ttulo5Car">
    <w:name w:val="Título 5 Car"/>
    <w:basedOn w:val="Fuentedeprrafopredeter"/>
    <w:link w:val="Ttulo5"/>
    <w:uiPriority w:val="9"/>
    <w:semiHidden/>
    <w:rsid w:val="008441F1"/>
    <w:rPr>
      <w:rFonts w:asciiTheme="majorHAnsi" w:eastAsiaTheme="majorEastAsia" w:hAnsiTheme="majorHAnsi" w:cstheme="majorBidi"/>
      <w:color w:val="243F60" w:themeColor="accent1" w:themeShade="7F"/>
      <w:lang w:val="es-CO" w:eastAsia="es-CO"/>
    </w:rPr>
  </w:style>
  <w:style w:type="character" w:customStyle="1" w:styleId="Ttulo6Car">
    <w:name w:val="Título 6 Car"/>
    <w:basedOn w:val="Fuentedeprrafopredeter"/>
    <w:link w:val="Ttulo6"/>
    <w:uiPriority w:val="9"/>
    <w:semiHidden/>
    <w:rsid w:val="008441F1"/>
    <w:rPr>
      <w:rFonts w:asciiTheme="majorHAnsi" w:eastAsiaTheme="majorEastAsia" w:hAnsiTheme="majorHAnsi" w:cstheme="majorBidi"/>
      <w:i/>
      <w:iCs/>
      <w:color w:val="243F60" w:themeColor="accent1" w:themeShade="7F"/>
      <w:lang w:val="es-CO" w:eastAsia="es-CO"/>
    </w:rPr>
  </w:style>
  <w:style w:type="character" w:customStyle="1" w:styleId="Ttulo7Car">
    <w:name w:val="Título 7 Car"/>
    <w:basedOn w:val="Fuentedeprrafopredeter"/>
    <w:link w:val="Ttulo7"/>
    <w:uiPriority w:val="9"/>
    <w:semiHidden/>
    <w:rsid w:val="008441F1"/>
    <w:rPr>
      <w:rFonts w:asciiTheme="majorHAnsi" w:eastAsiaTheme="majorEastAsia" w:hAnsiTheme="majorHAnsi" w:cstheme="majorBidi"/>
      <w:i/>
      <w:iCs/>
      <w:color w:val="404040" w:themeColor="text1" w:themeTint="BF"/>
      <w:lang w:val="es-CO" w:eastAsia="es-CO"/>
    </w:rPr>
  </w:style>
  <w:style w:type="character" w:customStyle="1" w:styleId="Ttulo8Car">
    <w:name w:val="Título 8 Car"/>
    <w:basedOn w:val="Fuentedeprrafopredeter"/>
    <w:link w:val="Ttulo8"/>
    <w:uiPriority w:val="9"/>
    <w:semiHidden/>
    <w:rsid w:val="008441F1"/>
    <w:rPr>
      <w:rFonts w:asciiTheme="majorHAnsi" w:eastAsiaTheme="majorEastAsia" w:hAnsiTheme="majorHAnsi" w:cstheme="majorBidi"/>
      <w:color w:val="404040" w:themeColor="text1" w:themeTint="BF"/>
      <w:sz w:val="20"/>
      <w:szCs w:val="20"/>
      <w:lang w:val="es-CO" w:eastAsia="es-CO"/>
    </w:rPr>
  </w:style>
  <w:style w:type="character" w:customStyle="1" w:styleId="Ttulo9Car">
    <w:name w:val="Título 9 Car"/>
    <w:basedOn w:val="Fuentedeprrafopredeter"/>
    <w:link w:val="Ttulo9"/>
    <w:uiPriority w:val="9"/>
    <w:semiHidden/>
    <w:rsid w:val="008441F1"/>
    <w:rPr>
      <w:rFonts w:asciiTheme="majorHAnsi" w:eastAsiaTheme="majorEastAsia" w:hAnsiTheme="majorHAnsi" w:cstheme="majorBidi"/>
      <w:i/>
      <w:iCs/>
      <w:color w:val="404040" w:themeColor="text1" w:themeTint="BF"/>
      <w:sz w:val="20"/>
      <w:szCs w:val="20"/>
      <w:lang w:val="es-CO" w:eastAsia="es-CO"/>
    </w:rPr>
  </w:style>
  <w:style w:type="character" w:customStyle="1" w:styleId="mw-headline">
    <w:name w:val="mw-headline"/>
    <w:basedOn w:val="Fuentedeprrafopredeter"/>
    <w:rsid w:val="008441F1"/>
  </w:style>
  <w:style w:type="paragraph" w:styleId="Prrafodelista">
    <w:name w:val="List Paragraph"/>
    <w:basedOn w:val="Normal"/>
    <w:uiPriority w:val="34"/>
    <w:qFormat/>
    <w:rsid w:val="001701F9"/>
    <w:pPr>
      <w:ind w:left="720"/>
      <w:contextualSpacing/>
    </w:pPr>
    <w:rPr>
      <w:rFonts w:eastAsiaTheme="minorEastAsia"/>
      <w:lang w:val="es-CO" w:eastAsia="es-CO"/>
    </w:rPr>
  </w:style>
  <w:style w:type="character" w:styleId="Textoennegrita">
    <w:name w:val="Strong"/>
    <w:basedOn w:val="Fuentedeprrafopredeter"/>
    <w:uiPriority w:val="22"/>
    <w:qFormat/>
    <w:rsid w:val="003A5E50"/>
    <w:rPr>
      <w:b/>
      <w:bCs/>
    </w:rPr>
  </w:style>
  <w:style w:type="character" w:customStyle="1" w:styleId="a1">
    <w:name w:val="a1"/>
    <w:rsid w:val="00BA4E9F"/>
    <w:rPr>
      <w:bdr w:val="none" w:sz="0" w:space="0" w:color="auto" w:frame="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8441F1"/>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lang w:val="es-CO" w:eastAsia="es-CO"/>
    </w:rPr>
  </w:style>
  <w:style w:type="paragraph" w:styleId="Ttulo2">
    <w:name w:val="heading 2"/>
    <w:basedOn w:val="Normal"/>
    <w:link w:val="Ttulo2Car"/>
    <w:uiPriority w:val="9"/>
    <w:qFormat/>
    <w:rsid w:val="008441F1"/>
    <w:pPr>
      <w:numPr>
        <w:ilvl w:val="1"/>
        <w:numId w:val="3"/>
      </w:numPr>
      <w:spacing w:after="0" w:line="240" w:lineRule="auto"/>
      <w:outlineLvl w:val="1"/>
    </w:pPr>
    <w:rPr>
      <w:rFonts w:ascii="Arial" w:eastAsia="Times New Roman" w:hAnsi="Arial" w:cs="Arial"/>
      <w:color w:val="29166F"/>
      <w:sz w:val="20"/>
      <w:szCs w:val="20"/>
      <w:lang w:val="es-CO" w:eastAsia="es-ES"/>
    </w:rPr>
  </w:style>
  <w:style w:type="paragraph" w:styleId="Ttulo3">
    <w:name w:val="heading 3"/>
    <w:basedOn w:val="Normal"/>
    <w:next w:val="Normal"/>
    <w:link w:val="Ttulo3Car"/>
    <w:uiPriority w:val="9"/>
    <w:semiHidden/>
    <w:unhideWhenUsed/>
    <w:qFormat/>
    <w:rsid w:val="008441F1"/>
    <w:pPr>
      <w:keepNext/>
      <w:keepLines/>
      <w:numPr>
        <w:ilvl w:val="2"/>
        <w:numId w:val="3"/>
      </w:numPr>
      <w:spacing w:before="200" w:after="0"/>
      <w:outlineLvl w:val="2"/>
    </w:pPr>
    <w:rPr>
      <w:rFonts w:asciiTheme="majorHAnsi" w:eastAsiaTheme="majorEastAsia" w:hAnsiTheme="majorHAnsi" w:cstheme="majorBidi"/>
      <w:b/>
      <w:bCs/>
      <w:color w:val="4F81BD" w:themeColor="accent1"/>
      <w:lang w:val="es-CO" w:eastAsia="es-CO"/>
    </w:rPr>
  </w:style>
  <w:style w:type="paragraph" w:styleId="Ttulo4">
    <w:name w:val="heading 4"/>
    <w:basedOn w:val="Normal"/>
    <w:next w:val="Normal"/>
    <w:link w:val="Ttulo4Car"/>
    <w:uiPriority w:val="9"/>
    <w:semiHidden/>
    <w:unhideWhenUsed/>
    <w:qFormat/>
    <w:rsid w:val="008441F1"/>
    <w:pPr>
      <w:keepNext/>
      <w:keepLines/>
      <w:numPr>
        <w:ilvl w:val="3"/>
        <w:numId w:val="3"/>
      </w:numPr>
      <w:spacing w:before="200" w:after="0"/>
      <w:outlineLvl w:val="3"/>
    </w:pPr>
    <w:rPr>
      <w:rFonts w:asciiTheme="majorHAnsi" w:eastAsiaTheme="majorEastAsia" w:hAnsiTheme="majorHAnsi" w:cstheme="majorBidi"/>
      <w:b/>
      <w:bCs/>
      <w:i/>
      <w:iCs/>
      <w:color w:val="4F81BD" w:themeColor="accent1"/>
      <w:lang w:val="es-CO" w:eastAsia="es-CO"/>
    </w:rPr>
  </w:style>
  <w:style w:type="paragraph" w:styleId="Ttulo5">
    <w:name w:val="heading 5"/>
    <w:basedOn w:val="Normal"/>
    <w:next w:val="Normal"/>
    <w:link w:val="Ttulo5Car"/>
    <w:uiPriority w:val="9"/>
    <w:semiHidden/>
    <w:unhideWhenUsed/>
    <w:qFormat/>
    <w:rsid w:val="008441F1"/>
    <w:pPr>
      <w:keepNext/>
      <w:keepLines/>
      <w:numPr>
        <w:ilvl w:val="4"/>
        <w:numId w:val="3"/>
      </w:numPr>
      <w:spacing w:before="200" w:after="0"/>
      <w:outlineLvl w:val="4"/>
    </w:pPr>
    <w:rPr>
      <w:rFonts w:asciiTheme="majorHAnsi" w:eastAsiaTheme="majorEastAsia" w:hAnsiTheme="majorHAnsi" w:cstheme="majorBidi"/>
      <w:color w:val="243F60" w:themeColor="accent1" w:themeShade="7F"/>
      <w:lang w:val="es-CO" w:eastAsia="es-CO"/>
    </w:rPr>
  </w:style>
  <w:style w:type="paragraph" w:styleId="Ttulo6">
    <w:name w:val="heading 6"/>
    <w:basedOn w:val="Normal"/>
    <w:next w:val="Normal"/>
    <w:link w:val="Ttulo6Car"/>
    <w:uiPriority w:val="9"/>
    <w:semiHidden/>
    <w:unhideWhenUsed/>
    <w:qFormat/>
    <w:rsid w:val="008441F1"/>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lang w:val="es-CO" w:eastAsia="es-CO"/>
    </w:rPr>
  </w:style>
  <w:style w:type="paragraph" w:styleId="Ttulo7">
    <w:name w:val="heading 7"/>
    <w:basedOn w:val="Normal"/>
    <w:next w:val="Normal"/>
    <w:link w:val="Ttulo7Car"/>
    <w:uiPriority w:val="9"/>
    <w:semiHidden/>
    <w:unhideWhenUsed/>
    <w:qFormat/>
    <w:rsid w:val="008441F1"/>
    <w:pPr>
      <w:keepNext/>
      <w:keepLines/>
      <w:numPr>
        <w:ilvl w:val="6"/>
        <w:numId w:val="3"/>
      </w:numPr>
      <w:spacing w:before="200" w:after="0"/>
      <w:outlineLvl w:val="6"/>
    </w:pPr>
    <w:rPr>
      <w:rFonts w:asciiTheme="majorHAnsi" w:eastAsiaTheme="majorEastAsia" w:hAnsiTheme="majorHAnsi" w:cstheme="majorBidi"/>
      <w:i/>
      <w:iCs/>
      <w:color w:val="404040" w:themeColor="text1" w:themeTint="BF"/>
      <w:lang w:val="es-CO" w:eastAsia="es-CO"/>
    </w:rPr>
  </w:style>
  <w:style w:type="paragraph" w:styleId="Ttulo8">
    <w:name w:val="heading 8"/>
    <w:basedOn w:val="Normal"/>
    <w:next w:val="Normal"/>
    <w:link w:val="Ttulo8Car"/>
    <w:uiPriority w:val="9"/>
    <w:semiHidden/>
    <w:unhideWhenUsed/>
    <w:qFormat/>
    <w:rsid w:val="008441F1"/>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lang w:val="es-CO" w:eastAsia="es-CO"/>
    </w:rPr>
  </w:style>
  <w:style w:type="paragraph" w:styleId="Ttulo9">
    <w:name w:val="heading 9"/>
    <w:basedOn w:val="Normal"/>
    <w:next w:val="Normal"/>
    <w:link w:val="Ttulo9Car"/>
    <w:uiPriority w:val="9"/>
    <w:semiHidden/>
    <w:unhideWhenUsed/>
    <w:qFormat/>
    <w:rsid w:val="008441F1"/>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B339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CB3394"/>
  </w:style>
  <w:style w:type="character" w:styleId="Hipervnculo">
    <w:name w:val="Hyperlink"/>
    <w:basedOn w:val="Fuentedeprrafopredeter"/>
    <w:uiPriority w:val="99"/>
    <w:semiHidden/>
    <w:unhideWhenUsed/>
    <w:rsid w:val="00CB3394"/>
    <w:rPr>
      <w:color w:val="0000FF"/>
      <w:u w:val="single"/>
    </w:rPr>
  </w:style>
  <w:style w:type="paragraph" w:styleId="Textodeglobo">
    <w:name w:val="Balloon Text"/>
    <w:basedOn w:val="Normal"/>
    <w:link w:val="TextodegloboCar"/>
    <w:uiPriority w:val="99"/>
    <w:semiHidden/>
    <w:unhideWhenUsed/>
    <w:rsid w:val="00CB33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3394"/>
    <w:rPr>
      <w:rFonts w:ascii="Tahoma" w:hAnsi="Tahoma" w:cs="Tahoma"/>
      <w:sz w:val="16"/>
      <w:szCs w:val="16"/>
    </w:rPr>
  </w:style>
  <w:style w:type="character" w:styleId="nfasisintenso">
    <w:name w:val="Intense Emphasis"/>
    <w:basedOn w:val="Fuentedeprrafopredeter"/>
    <w:uiPriority w:val="21"/>
    <w:qFormat/>
    <w:rsid w:val="00E95DE9"/>
    <w:rPr>
      <w:b/>
      <w:bCs/>
      <w:i/>
      <w:iCs/>
      <w:color w:val="4F81BD" w:themeColor="accent1"/>
    </w:rPr>
  </w:style>
  <w:style w:type="character" w:customStyle="1" w:styleId="Ttulo1Car">
    <w:name w:val="Título 1 Car"/>
    <w:basedOn w:val="Fuentedeprrafopredeter"/>
    <w:link w:val="Ttulo1"/>
    <w:uiPriority w:val="9"/>
    <w:rsid w:val="008441F1"/>
    <w:rPr>
      <w:rFonts w:asciiTheme="majorHAnsi" w:eastAsiaTheme="majorEastAsia" w:hAnsiTheme="majorHAnsi" w:cstheme="majorBidi"/>
      <w:b/>
      <w:bCs/>
      <w:color w:val="365F91" w:themeColor="accent1" w:themeShade="BF"/>
      <w:sz w:val="28"/>
      <w:szCs w:val="28"/>
      <w:lang w:val="es-CO" w:eastAsia="es-CO"/>
    </w:rPr>
  </w:style>
  <w:style w:type="character" w:customStyle="1" w:styleId="Ttulo2Car">
    <w:name w:val="Título 2 Car"/>
    <w:basedOn w:val="Fuentedeprrafopredeter"/>
    <w:link w:val="Ttulo2"/>
    <w:uiPriority w:val="9"/>
    <w:rsid w:val="008441F1"/>
    <w:rPr>
      <w:rFonts w:ascii="Arial" w:eastAsia="Times New Roman" w:hAnsi="Arial" w:cs="Arial"/>
      <w:color w:val="29166F"/>
      <w:sz w:val="20"/>
      <w:szCs w:val="20"/>
      <w:lang w:val="es-CO" w:eastAsia="es-ES"/>
    </w:rPr>
  </w:style>
  <w:style w:type="character" w:customStyle="1" w:styleId="Ttulo3Car">
    <w:name w:val="Título 3 Car"/>
    <w:basedOn w:val="Fuentedeprrafopredeter"/>
    <w:link w:val="Ttulo3"/>
    <w:uiPriority w:val="9"/>
    <w:semiHidden/>
    <w:rsid w:val="008441F1"/>
    <w:rPr>
      <w:rFonts w:asciiTheme="majorHAnsi" w:eastAsiaTheme="majorEastAsia" w:hAnsiTheme="majorHAnsi" w:cstheme="majorBidi"/>
      <w:b/>
      <w:bCs/>
      <w:color w:val="4F81BD" w:themeColor="accent1"/>
      <w:lang w:val="es-CO" w:eastAsia="es-CO"/>
    </w:rPr>
  </w:style>
  <w:style w:type="character" w:customStyle="1" w:styleId="Ttulo4Car">
    <w:name w:val="Título 4 Car"/>
    <w:basedOn w:val="Fuentedeprrafopredeter"/>
    <w:link w:val="Ttulo4"/>
    <w:uiPriority w:val="9"/>
    <w:semiHidden/>
    <w:rsid w:val="008441F1"/>
    <w:rPr>
      <w:rFonts w:asciiTheme="majorHAnsi" w:eastAsiaTheme="majorEastAsia" w:hAnsiTheme="majorHAnsi" w:cstheme="majorBidi"/>
      <w:b/>
      <w:bCs/>
      <w:i/>
      <w:iCs/>
      <w:color w:val="4F81BD" w:themeColor="accent1"/>
      <w:lang w:val="es-CO" w:eastAsia="es-CO"/>
    </w:rPr>
  </w:style>
  <w:style w:type="character" w:customStyle="1" w:styleId="Ttulo5Car">
    <w:name w:val="Título 5 Car"/>
    <w:basedOn w:val="Fuentedeprrafopredeter"/>
    <w:link w:val="Ttulo5"/>
    <w:uiPriority w:val="9"/>
    <w:semiHidden/>
    <w:rsid w:val="008441F1"/>
    <w:rPr>
      <w:rFonts w:asciiTheme="majorHAnsi" w:eastAsiaTheme="majorEastAsia" w:hAnsiTheme="majorHAnsi" w:cstheme="majorBidi"/>
      <w:color w:val="243F60" w:themeColor="accent1" w:themeShade="7F"/>
      <w:lang w:val="es-CO" w:eastAsia="es-CO"/>
    </w:rPr>
  </w:style>
  <w:style w:type="character" w:customStyle="1" w:styleId="Ttulo6Car">
    <w:name w:val="Título 6 Car"/>
    <w:basedOn w:val="Fuentedeprrafopredeter"/>
    <w:link w:val="Ttulo6"/>
    <w:uiPriority w:val="9"/>
    <w:semiHidden/>
    <w:rsid w:val="008441F1"/>
    <w:rPr>
      <w:rFonts w:asciiTheme="majorHAnsi" w:eastAsiaTheme="majorEastAsia" w:hAnsiTheme="majorHAnsi" w:cstheme="majorBidi"/>
      <w:i/>
      <w:iCs/>
      <w:color w:val="243F60" w:themeColor="accent1" w:themeShade="7F"/>
      <w:lang w:val="es-CO" w:eastAsia="es-CO"/>
    </w:rPr>
  </w:style>
  <w:style w:type="character" w:customStyle="1" w:styleId="Ttulo7Car">
    <w:name w:val="Título 7 Car"/>
    <w:basedOn w:val="Fuentedeprrafopredeter"/>
    <w:link w:val="Ttulo7"/>
    <w:uiPriority w:val="9"/>
    <w:semiHidden/>
    <w:rsid w:val="008441F1"/>
    <w:rPr>
      <w:rFonts w:asciiTheme="majorHAnsi" w:eastAsiaTheme="majorEastAsia" w:hAnsiTheme="majorHAnsi" w:cstheme="majorBidi"/>
      <w:i/>
      <w:iCs/>
      <w:color w:val="404040" w:themeColor="text1" w:themeTint="BF"/>
      <w:lang w:val="es-CO" w:eastAsia="es-CO"/>
    </w:rPr>
  </w:style>
  <w:style w:type="character" w:customStyle="1" w:styleId="Ttulo8Car">
    <w:name w:val="Título 8 Car"/>
    <w:basedOn w:val="Fuentedeprrafopredeter"/>
    <w:link w:val="Ttulo8"/>
    <w:uiPriority w:val="9"/>
    <w:semiHidden/>
    <w:rsid w:val="008441F1"/>
    <w:rPr>
      <w:rFonts w:asciiTheme="majorHAnsi" w:eastAsiaTheme="majorEastAsia" w:hAnsiTheme="majorHAnsi" w:cstheme="majorBidi"/>
      <w:color w:val="404040" w:themeColor="text1" w:themeTint="BF"/>
      <w:sz w:val="20"/>
      <w:szCs w:val="20"/>
      <w:lang w:val="es-CO" w:eastAsia="es-CO"/>
    </w:rPr>
  </w:style>
  <w:style w:type="character" w:customStyle="1" w:styleId="Ttulo9Car">
    <w:name w:val="Título 9 Car"/>
    <w:basedOn w:val="Fuentedeprrafopredeter"/>
    <w:link w:val="Ttulo9"/>
    <w:uiPriority w:val="9"/>
    <w:semiHidden/>
    <w:rsid w:val="008441F1"/>
    <w:rPr>
      <w:rFonts w:asciiTheme="majorHAnsi" w:eastAsiaTheme="majorEastAsia" w:hAnsiTheme="majorHAnsi" w:cstheme="majorBidi"/>
      <w:i/>
      <w:iCs/>
      <w:color w:val="404040" w:themeColor="text1" w:themeTint="BF"/>
      <w:sz w:val="20"/>
      <w:szCs w:val="20"/>
      <w:lang w:val="es-CO" w:eastAsia="es-CO"/>
    </w:rPr>
  </w:style>
  <w:style w:type="character" w:customStyle="1" w:styleId="mw-headline">
    <w:name w:val="mw-headline"/>
    <w:basedOn w:val="Fuentedeprrafopredeter"/>
    <w:rsid w:val="008441F1"/>
  </w:style>
  <w:style w:type="paragraph" w:styleId="Prrafodelista">
    <w:name w:val="List Paragraph"/>
    <w:basedOn w:val="Normal"/>
    <w:uiPriority w:val="34"/>
    <w:qFormat/>
    <w:rsid w:val="001701F9"/>
    <w:pPr>
      <w:ind w:left="720"/>
      <w:contextualSpacing/>
    </w:pPr>
    <w:rPr>
      <w:rFonts w:eastAsiaTheme="minorEastAsia"/>
      <w:lang w:val="es-CO" w:eastAsia="es-CO"/>
    </w:rPr>
  </w:style>
  <w:style w:type="character" w:styleId="Textoennegrita">
    <w:name w:val="Strong"/>
    <w:basedOn w:val="Fuentedeprrafopredeter"/>
    <w:uiPriority w:val="22"/>
    <w:qFormat/>
    <w:rsid w:val="003A5E50"/>
    <w:rPr>
      <w:b/>
      <w:bCs/>
    </w:rPr>
  </w:style>
  <w:style w:type="character" w:customStyle="1" w:styleId="a1">
    <w:name w:val="a1"/>
    <w:rsid w:val="00BA4E9F"/>
    <w:rPr>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63164">
      <w:bodyDiv w:val="1"/>
      <w:marLeft w:val="0"/>
      <w:marRight w:val="0"/>
      <w:marTop w:val="0"/>
      <w:marBottom w:val="0"/>
      <w:divBdr>
        <w:top w:val="none" w:sz="0" w:space="0" w:color="auto"/>
        <w:left w:val="none" w:sz="0" w:space="0" w:color="auto"/>
        <w:bottom w:val="none" w:sz="0" w:space="0" w:color="auto"/>
        <w:right w:val="none" w:sz="0" w:space="0" w:color="auto"/>
      </w:divBdr>
      <w:divsChild>
        <w:div w:id="1792938312">
          <w:marLeft w:val="0"/>
          <w:marRight w:val="0"/>
          <w:marTop w:val="0"/>
          <w:marBottom w:val="0"/>
          <w:divBdr>
            <w:top w:val="none" w:sz="0" w:space="0" w:color="auto"/>
            <w:left w:val="none" w:sz="0" w:space="0" w:color="auto"/>
            <w:bottom w:val="none" w:sz="0" w:space="0" w:color="auto"/>
            <w:right w:val="none" w:sz="0" w:space="0" w:color="auto"/>
          </w:divBdr>
          <w:divsChild>
            <w:div w:id="890045189">
              <w:marLeft w:val="225"/>
              <w:marRight w:val="15"/>
              <w:marTop w:val="60"/>
              <w:marBottom w:val="60"/>
              <w:divBdr>
                <w:top w:val="none" w:sz="0" w:space="0" w:color="auto"/>
                <w:left w:val="none" w:sz="0" w:space="0" w:color="auto"/>
                <w:bottom w:val="none" w:sz="0" w:space="0" w:color="auto"/>
                <w:right w:val="none" w:sz="0" w:space="0" w:color="auto"/>
              </w:divBdr>
            </w:div>
          </w:divsChild>
        </w:div>
      </w:divsChild>
    </w:div>
    <w:div w:id="347634565">
      <w:bodyDiv w:val="1"/>
      <w:marLeft w:val="0"/>
      <w:marRight w:val="0"/>
      <w:marTop w:val="0"/>
      <w:marBottom w:val="0"/>
      <w:divBdr>
        <w:top w:val="none" w:sz="0" w:space="0" w:color="auto"/>
        <w:left w:val="none" w:sz="0" w:space="0" w:color="auto"/>
        <w:bottom w:val="none" w:sz="0" w:space="0" w:color="auto"/>
        <w:right w:val="none" w:sz="0" w:space="0" w:color="auto"/>
      </w:divBdr>
    </w:div>
    <w:div w:id="740058672">
      <w:bodyDiv w:val="1"/>
      <w:marLeft w:val="0"/>
      <w:marRight w:val="0"/>
      <w:marTop w:val="0"/>
      <w:marBottom w:val="0"/>
      <w:divBdr>
        <w:top w:val="none" w:sz="0" w:space="0" w:color="auto"/>
        <w:left w:val="none" w:sz="0" w:space="0" w:color="auto"/>
        <w:bottom w:val="none" w:sz="0" w:space="0" w:color="auto"/>
        <w:right w:val="none" w:sz="0" w:space="0" w:color="auto"/>
      </w:divBdr>
      <w:divsChild>
        <w:div w:id="274362796">
          <w:marLeft w:val="336"/>
          <w:marRight w:val="0"/>
          <w:marTop w:val="120"/>
          <w:marBottom w:val="312"/>
          <w:divBdr>
            <w:top w:val="none" w:sz="0" w:space="0" w:color="auto"/>
            <w:left w:val="none" w:sz="0" w:space="0" w:color="auto"/>
            <w:bottom w:val="none" w:sz="0" w:space="0" w:color="auto"/>
            <w:right w:val="none" w:sz="0" w:space="0" w:color="auto"/>
          </w:divBdr>
          <w:divsChild>
            <w:div w:id="1280599311">
              <w:marLeft w:val="0"/>
              <w:marRight w:val="0"/>
              <w:marTop w:val="0"/>
              <w:marBottom w:val="0"/>
              <w:divBdr>
                <w:top w:val="single" w:sz="6" w:space="0" w:color="CCCCCC"/>
                <w:left w:val="single" w:sz="6" w:space="0" w:color="CCCCCC"/>
                <w:bottom w:val="single" w:sz="6" w:space="0" w:color="CCCCCC"/>
                <w:right w:val="single" w:sz="6" w:space="0" w:color="CCCCCC"/>
              </w:divBdr>
              <w:divsChild>
                <w:div w:id="58045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359720">
      <w:bodyDiv w:val="1"/>
      <w:marLeft w:val="0"/>
      <w:marRight w:val="0"/>
      <w:marTop w:val="0"/>
      <w:marBottom w:val="0"/>
      <w:divBdr>
        <w:top w:val="none" w:sz="0" w:space="0" w:color="auto"/>
        <w:left w:val="none" w:sz="0" w:space="0" w:color="auto"/>
        <w:bottom w:val="none" w:sz="0" w:space="0" w:color="auto"/>
        <w:right w:val="none" w:sz="0" w:space="0" w:color="auto"/>
      </w:divBdr>
    </w:div>
    <w:div w:id="1179345975">
      <w:bodyDiv w:val="1"/>
      <w:marLeft w:val="0"/>
      <w:marRight w:val="0"/>
      <w:marTop w:val="0"/>
      <w:marBottom w:val="0"/>
      <w:divBdr>
        <w:top w:val="none" w:sz="0" w:space="0" w:color="auto"/>
        <w:left w:val="none" w:sz="0" w:space="0" w:color="auto"/>
        <w:bottom w:val="none" w:sz="0" w:space="0" w:color="auto"/>
        <w:right w:val="none" w:sz="0" w:space="0" w:color="auto"/>
      </w:divBdr>
    </w:div>
    <w:div w:id="1227690003">
      <w:bodyDiv w:val="1"/>
      <w:marLeft w:val="0"/>
      <w:marRight w:val="0"/>
      <w:marTop w:val="0"/>
      <w:marBottom w:val="0"/>
      <w:divBdr>
        <w:top w:val="none" w:sz="0" w:space="0" w:color="auto"/>
        <w:left w:val="none" w:sz="0" w:space="0" w:color="auto"/>
        <w:bottom w:val="none" w:sz="0" w:space="0" w:color="auto"/>
        <w:right w:val="none" w:sz="0" w:space="0" w:color="auto"/>
      </w:divBdr>
    </w:div>
    <w:div w:id="1520387361">
      <w:bodyDiv w:val="1"/>
      <w:marLeft w:val="0"/>
      <w:marRight w:val="0"/>
      <w:marTop w:val="0"/>
      <w:marBottom w:val="0"/>
      <w:divBdr>
        <w:top w:val="none" w:sz="0" w:space="0" w:color="auto"/>
        <w:left w:val="none" w:sz="0" w:space="0" w:color="auto"/>
        <w:bottom w:val="none" w:sz="0" w:space="0" w:color="auto"/>
        <w:right w:val="none" w:sz="0" w:space="0" w:color="auto"/>
      </w:divBdr>
    </w:div>
    <w:div w:id="1866020092">
      <w:bodyDiv w:val="1"/>
      <w:marLeft w:val="0"/>
      <w:marRight w:val="0"/>
      <w:marTop w:val="0"/>
      <w:marBottom w:val="0"/>
      <w:divBdr>
        <w:top w:val="none" w:sz="0" w:space="0" w:color="auto"/>
        <w:left w:val="none" w:sz="0" w:space="0" w:color="auto"/>
        <w:bottom w:val="none" w:sz="0" w:space="0" w:color="auto"/>
        <w:right w:val="none" w:sz="0" w:space="0" w:color="auto"/>
      </w:divBdr>
    </w:div>
    <w:div w:id="1878739532">
      <w:bodyDiv w:val="1"/>
      <w:marLeft w:val="0"/>
      <w:marRight w:val="0"/>
      <w:marTop w:val="0"/>
      <w:marBottom w:val="0"/>
      <w:divBdr>
        <w:top w:val="none" w:sz="0" w:space="0" w:color="auto"/>
        <w:left w:val="none" w:sz="0" w:space="0" w:color="auto"/>
        <w:bottom w:val="none" w:sz="0" w:space="0" w:color="auto"/>
        <w:right w:val="none" w:sz="0" w:space="0" w:color="auto"/>
      </w:divBdr>
    </w:div>
    <w:div w:id="1901936661">
      <w:bodyDiv w:val="1"/>
      <w:marLeft w:val="0"/>
      <w:marRight w:val="0"/>
      <w:marTop w:val="0"/>
      <w:marBottom w:val="0"/>
      <w:divBdr>
        <w:top w:val="none" w:sz="0" w:space="0" w:color="auto"/>
        <w:left w:val="none" w:sz="0" w:space="0" w:color="auto"/>
        <w:bottom w:val="none" w:sz="0" w:space="0" w:color="auto"/>
        <w:right w:val="none" w:sz="0" w:space="0" w:color="auto"/>
      </w:divBdr>
    </w:div>
    <w:div w:id="201113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onografias.com/trabajos/ofertaydemanda/ofertaydemanda.shtml" TargetMode="External"/><Relationship Id="rId18" Type="http://schemas.openxmlformats.org/officeDocument/2006/relationships/hyperlink" Target="http://www.monografias.com/trabajos11/travent/travent.shtml" TargetMode="External"/><Relationship Id="rId26" Type="http://schemas.openxmlformats.org/officeDocument/2006/relationships/hyperlink" Target="http://www.monografias.com/trabajos13/televis/televis.shtml" TargetMode="External"/><Relationship Id="rId39" Type="http://schemas.openxmlformats.org/officeDocument/2006/relationships/hyperlink" Target="http://es.wikipedia.org/wiki/Importador" TargetMode="External"/><Relationship Id="rId21" Type="http://schemas.openxmlformats.org/officeDocument/2006/relationships/hyperlink" Target="http://www.monografias.com/trabajos11/empre/empre.shtml" TargetMode="External"/><Relationship Id="rId34" Type="http://schemas.openxmlformats.org/officeDocument/2006/relationships/hyperlink" Target="http://es.wikipedia.org/wiki/Agricultor" TargetMode="External"/><Relationship Id="rId42" Type="http://schemas.openxmlformats.org/officeDocument/2006/relationships/hyperlink" Target="http://es.wikipedia.org/wiki/Mayorista" TargetMode="External"/><Relationship Id="rId47" Type="http://schemas.openxmlformats.org/officeDocument/2006/relationships/hyperlink" Target="http://es.wikipedia.org/wiki/Beneficio_econ%C3%B3mico" TargetMode="External"/><Relationship Id="rId50" Type="http://schemas.openxmlformats.org/officeDocument/2006/relationships/hyperlink" Target="http://es.wikipedia.org/wiki/Bien_econ%C3%B3mico" TargetMode="External"/><Relationship Id="rId55" Type="http://schemas.openxmlformats.org/officeDocument/2006/relationships/hyperlink" Target="http://es.wikipedia.org/wiki/Mercado" TargetMode="External"/><Relationship Id="rId63" Type="http://schemas.openxmlformats.org/officeDocument/2006/relationships/hyperlink" Target="http://es.wikipedia.org/wiki/Impuesto" TargetMode="External"/><Relationship Id="rId68" Type="http://schemas.openxmlformats.org/officeDocument/2006/relationships/hyperlink" Target="http://es.wikipedia.org/wiki/Aeropuerto" TargetMode="External"/><Relationship Id="rId7" Type="http://schemas.openxmlformats.org/officeDocument/2006/relationships/image" Target="media/image1.gif"/><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onografias.com/Tecnologia/index.shtml" TargetMode="External"/><Relationship Id="rId29" Type="http://schemas.openxmlformats.org/officeDocument/2006/relationships/hyperlink" Target="http://es.wikipedia.org/wiki/Almacena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nografias.com/trabajos34/empresario/empresario.shtml" TargetMode="External"/><Relationship Id="rId24" Type="http://schemas.openxmlformats.org/officeDocument/2006/relationships/hyperlink" Target="http://www.monografias.com/trabajos16/marca/marca.shtml" TargetMode="External"/><Relationship Id="rId32" Type="http://schemas.openxmlformats.org/officeDocument/2006/relationships/hyperlink" Target="http://es.wikipedia.org/wiki/Infraestructura" TargetMode="External"/><Relationship Id="rId37" Type="http://schemas.openxmlformats.org/officeDocument/2006/relationships/hyperlink" Target="http://es.wikipedia.org/wiki/Industriales" TargetMode="External"/><Relationship Id="rId40" Type="http://schemas.openxmlformats.org/officeDocument/2006/relationships/hyperlink" Target="http://es.wikipedia.org/wiki/Exportador" TargetMode="External"/><Relationship Id="rId45" Type="http://schemas.openxmlformats.org/officeDocument/2006/relationships/hyperlink" Target="http://es.wikipedia.org/wiki/Comercio" TargetMode="External"/><Relationship Id="rId53" Type="http://schemas.openxmlformats.org/officeDocument/2006/relationships/hyperlink" Target="http://es.wikipedia.org/wiki/Proceso_de_toma_de_decisiones_del_comprador" TargetMode="External"/><Relationship Id="rId58" Type="http://schemas.openxmlformats.org/officeDocument/2006/relationships/hyperlink" Target="http://es.wikipedia.org/wiki/Curva_de_la_demanda" TargetMode="External"/><Relationship Id="rId66" Type="http://schemas.openxmlformats.org/officeDocument/2006/relationships/hyperlink" Target="http://es.wikipedia.org/wiki/Puerto_mar%C3%ADtimo" TargetMode="External"/><Relationship Id="rId5" Type="http://schemas.openxmlformats.org/officeDocument/2006/relationships/settings" Target="settings.xml"/><Relationship Id="rId15" Type="http://schemas.openxmlformats.org/officeDocument/2006/relationships/hyperlink" Target="http://www.monografias.com/trabajos4/costo/costo.shtml" TargetMode="External"/><Relationship Id="rId23" Type="http://schemas.openxmlformats.org/officeDocument/2006/relationships/hyperlink" Target="http://www.monografias.com/trabajos910/en-torno-filosofia/en-torno-filosofia.shtml" TargetMode="External"/><Relationship Id="rId28" Type="http://schemas.openxmlformats.org/officeDocument/2006/relationships/hyperlink" Target="http://www.monografias.com/Computacion/Internet/" TargetMode="External"/><Relationship Id="rId36" Type="http://schemas.openxmlformats.org/officeDocument/2006/relationships/hyperlink" Target="http://es.wikipedia.org/wiki/Minero" TargetMode="External"/><Relationship Id="rId49" Type="http://schemas.openxmlformats.org/officeDocument/2006/relationships/hyperlink" Target="http://es.wikipedia.org/wiki/Producto_(marketing)" TargetMode="External"/><Relationship Id="rId57" Type="http://schemas.openxmlformats.org/officeDocument/2006/relationships/hyperlink" Target="http://es.wikipedia.org/w/index.php?title=Demanda_total_o_de_mercado&amp;action=edit&amp;redlink=1" TargetMode="External"/><Relationship Id="rId61" Type="http://schemas.openxmlformats.org/officeDocument/2006/relationships/hyperlink" Target="http://es.wikipedia.org/wiki/Almac%C3%A9n" TargetMode="External"/><Relationship Id="rId10" Type="http://schemas.openxmlformats.org/officeDocument/2006/relationships/hyperlink" Target="http://www.monografias.com/trabajos15/direccion/direccion.shtml" TargetMode="External"/><Relationship Id="rId19" Type="http://schemas.openxmlformats.org/officeDocument/2006/relationships/hyperlink" Target="http://www.monografias.com/trabajos5/comco/comco.shtml" TargetMode="External"/><Relationship Id="rId31" Type="http://schemas.openxmlformats.org/officeDocument/2006/relationships/hyperlink" Target="http://es.wikipedia.org/wiki/Cadena_de_suministro" TargetMode="External"/><Relationship Id="rId44" Type="http://schemas.openxmlformats.org/officeDocument/2006/relationships/hyperlink" Target="http://www.monografias.com/trabajos12/rentypro/rentypro.shtml" TargetMode="External"/><Relationship Id="rId52" Type="http://schemas.openxmlformats.org/officeDocument/2006/relationships/hyperlink" Target="http://es.wikipedia.org/wiki/Mercado_(marketing)" TargetMode="External"/><Relationship Id="rId60" Type="http://schemas.openxmlformats.org/officeDocument/2006/relationships/hyperlink" Target="http://es.wikipedia.org/wiki/Elasticidad_(econom%C3%ADa)" TargetMode="External"/><Relationship Id="rId65" Type="http://schemas.openxmlformats.org/officeDocument/2006/relationships/hyperlink" Target="http://es.wikipedia.org/wiki/Energ%C3%ADa" TargetMode="External"/><Relationship Id="rId4" Type="http://schemas.microsoft.com/office/2007/relationships/stylesWithEffects" Target="stylesWithEffects.xml"/><Relationship Id="rId9" Type="http://schemas.openxmlformats.org/officeDocument/2006/relationships/hyperlink" Target="http://www.monografias.com/trabajos34/el-trabajo/el-trabajo.shtml" TargetMode="External"/><Relationship Id="rId14" Type="http://schemas.openxmlformats.org/officeDocument/2006/relationships/hyperlink" Target="http://www.monografias.com/trabajos7/mafu/mafu.shtml" TargetMode="External"/><Relationship Id="rId22" Type="http://schemas.openxmlformats.org/officeDocument/2006/relationships/hyperlink" Target="http://www.monografias.com/trabajos12/curclin/curclin.shtml" TargetMode="External"/><Relationship Id="rId27" Type="http://schemas.openxmlformats.org/officeDocument/2006/relationships/hyperlink" Target="http://www.monografias.com/trabajos/eltelefono/eltelefono.shtml" TargetMode="External"/><Relationship Id="rId30" Type="http://schemas.openxmlformats.org/officeDocument/2006/relationships/hyperlink" Target="http://es.wikipedia.org/wiki/Bien_econ%C3%B3mico" TargetMode="External"/><Relationship Id="rId35" Type="http://schemas.openxmlformats.org/officeDocument/2006/relationships/hyperlink" Target="http://es.wikipedia.org/wiki/Ganadero" TargetMode="External"/><Relationship Id="rId43" Type="http://schemas.openxmlformats.org/officeDocument/2006/relationships/hyperlink" Target="http://es.wikipedia.org/wiki/Consumidores" TargetMode="External"/><Relationship Id="rId48" Type="http://schemas.openxmlformats.org/officeDocument/2006/relationships/hyperlink" Target="http://es.wikipedia.org/wiki/Venta" TargetMode="External"/><Relationship Id="rId56" Type="http://schemas.openxmlformats.org/officeDocument/2006/relationships/hyperlink" Target="http://es.wikipedia.org/w/index.php?title=Demanda_individual&amp;action=edit&amp;redlink=1" TargetMode="External"/><Relationship Id="rId64" Type="http://schemas.openxmlformats.org/officeDocument/2006/relationships/hyperlink" Target="http://es.wikipedia.org/wiki/Transporte" TargetMode="External"/><Relationship Id="rId69" Type="http://schemas.openxmlformats.org/officeDocument/2006/relationships/hyperlink" Target="http://es.wikipedia.org/wiki/Zona_franca" TargetMode="External"/><Relationship Id="rId8" Type="http://schemas.openxmlformats.org/officeDocument/2006/relationships/hyperlink" Target="http://www.monografias.com/trabajos6/recuz/recuz.shtml" TargetMode="External"/><Relationship Id="rId51" Type="http://schemas.openxmlformats.org/officeDocument/2006/relationships/hyperlink" Target="http://es.wikipedia.org/wiki/Servicio" TargetMode="External"/><Relationship Id="rId3" Type="http://schemas.openxmlformats.org/officeDocument/2006/relationships/styles" Target="styles.xml"/><Relationship Id="rId12" Type="http://schemas.openxmlformats.org/officeDocument/2006/relationships/hyperlink" Target="http://www.monografias.com/trabajos13/ripa/ripa.shtml" TargetMode="External"/><Relationship Id="rId17" Type="http://schemas.openxmlformats.org/officeDocument/2006/relationships/hyperlink" Target="http://www.monografias.com/trabajos12/elproduc/elproduc.shtml" TargetMode="External"/><Relationship Id="rId25" Type="http://schemas.openxmlformats.org/officeDocument/2006/relationships/hyperlink" Target="http://www.monografias.com/trabajos11/teopub/teopub.shtml" TargetMode="External"/><Relationship Id="rId33" Type="http://schemas.openxmlformats.org/officeDocument/2006/relationships/hyperlink" Target="http://es.wikipedia.org/wiki/Agentes_econ%C3%B3micos" TargetMode="External"/><Relationship Id="rId38" Type="http://schemas.openxmlformats.org/officeDocument/2006/relationships/hyperlink" Target="http://es.wikipedia.org/w/index.php?title=Transportista&amp;action=edit&amp;redlink=1" TargetMode="External"/><Relationship Id="rId46" Type="http://schemas.openxmlformats.org/officeDocument/2006/relationships/hyperlink" Target="http://es.wikipedia.org/wiki/Empresario" TargetMode="External"/><Relationship Id="rId59" Type="http://schemas.openxmlformats.org/officeDocument/2006/relationships/hyperlink" Target="http://es.wikipedia.org/wiki/Precio" TargetMode="External"/><Relationship Id="rId67" Type="http://schemas.openxmlformats.org/officeDocument/2006/relationships/hyperlink" Target="http://es.wikipedia.org/wiki/Puerto_fluvial" TargetMode="External"/><Relationship Id="rId20" Type="http://schemas.openxmlformats.org/officeDocument/2006/relationships/hyperlink" Target="http://www.monografias.com/trabajos15/plan-negocio/plan-negocio.shtml" TargetMode="External"/><Relationship Id="rId41" Type="http://schemas.openxmlformats.org/officeDocument/2006/relationships/hyperlink" Target="http://es.wikipedia.org/wiki/Comerciante" TargetMode="External"/><Relationship Id="rId54" Type="http://schemas.openxmlformats.org/officeDocument/2006/relationships/hyperlink" Target="http://es.wikipedia.org/wiki/Marketing" TargetMode="External"/><Relationship Id="rId62" Type="http://schemas.openxmlformats.org/officeDocument/2006/relationships/hyperlink" Target="http://es.wikipedia.org/wiki/Veh%C3%ADculo" TargetMode="External"/><Relationship Id="rId7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19FC9-2EFD-4F2F-BD4C-3D3EEE27D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28</Pages>
  <Words>7238</Words>
  <Characters>39810</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USUARIO</cp:lastModifiedBy>
  <cp:revision>5</cp:revision>
  <dcterms:created xsi:type="dcterms:W3CDTF">2012-09-19T22:09:00Z</dcterms:created>
  <dcterms:modified xsi:type="dcterms:W3CDTF">2012-09-19T23:06:00Z</dcterms:modified>
</cp:coreProperties>
</file>